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CellSpacing w:w="0" w:type="dxa"/>
        <w:tblInd w:w="-142" w:type="dxa"/>
        <w:shd w:val="clear" w:color="auto" w:fill="FFFFFF"/>
        <w:tblCellMar>
          <w:left w:w="0" w:type="dxa"/>
          <w:right w:w="0" w:type="dxa"/>
        </w:tblCellMar>
        <w:tblLook w:val="04A0" w:firstRow="1" w:lastRow="0" w:firstColumn="1" w:lastColumn="0" w:noHBand="0" w:noVBand="1"/>
      </w:tblPr>
      <w:tblGrid>
        <w:gridCol w:w="3403"/>
        <w:gridCol w:w="5953"/>
      </w:tblGrid>
      <w:tr w:rsidR="0025292A" w:rsidRPr="00256C6A" w14:paraId="2DB4B25F" w14:textId="77777777" w:rsidTr="001C035B">
        <w:trPr>
          <w:tblCellSpacing w:w="0" w:type="dxa"/>
        </w:trPr>
        <w:tc>
          <w:tcPr>
            <w:tcW w:w="3403" w:type="dxa"/>
            <w:shd w:val="clear" w:color="auto" w:fill="FFFFFF"/>
            <w:tcMar>
              <w:top w:w="0" w:type="dxa"/>
              <w:left w:w="108" w:type="dxa"/>
              <w:bottom w:w="0" w:type="dxa"/>
              <w:right w:w="108" w:type="dxa"/>
            </w:tcMar>
            <w:hideMark/>
          </w:tcPr>
          <w:p w14:paraId="2B85EAA6" w14:textId="77777777" w:rsidR="0025292A" w:rsidRPr="00256C6A" w:rsidRDefault="0025292A" w:rsidP="001C035B">
            <w:pPr>
              <w:spacing w:after="0" w:line="234" w:lineRule="atLeast"/>
              <w:jc w:val="center"/>
              <w:rPr>
                <w:rFonts w:ascii="Times New Roman" w:eastAsia="Times New Roman" w:hAnsi="Times New Roman" w:cs="Times New Roman"/>
                <w:sz w:val="26"/>
                <w:szCs w:val="26"/>
              </w:rPr>
            </w:pPr>
            <w:r w:rsidRPr="00256C6A">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04D947F9" wp14:editId="1EAADC1F">
                      <wp:simplePos x="0" y="0"/>
                      <wp:positionH relativeFrom="column">
                        <wp:posOffset>651510</wp:posOffset>
                      </wp:positionH>
                      <wp:positionV relativeFrom="paragraph">
                        <wp:posOffset>484505</wp:posOffset>
                      </wp:positionV>
                      <wp:extent cx="7061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061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9A5E66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3pt,38.15pt" to="106.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"/>
                  </w:pict>
                </mc:Fallback>
              </mc:AlternateContent>
            </w:r>
            <w:r w:rsidRPr="00256C6A">
              <w:rPr>
                <w:rFonts w:ascii="Times New Roman" w:eastAsia="Times New Roman" w:hAnsi="Times New Roman" w:cs="Times New Roman"/>
                <w:b/>
                <w:bCs/>
                <w:sz w:val="26"/>
                <w:szCs w:val="26"/>
              </w:rPr>
              <w:t>ỦY BAN NHÂN DÂN</w:t>
            </w:r>
            <w:r w:rsidRPr="00256C6A">
              <w:rPr>
                <w:rFonts w:ascii="Times New Roman" w:eastAsia="Times New Roman" w:hAnsi="Times New Roman" w:cs="Times New Roman"/>
                <w:b/>
                <w:bCs/>
                <w:sz w:val="26"/>
                <w:szCs w:val="26"/>
              </w:rPr>
              <w:br/>
              <w:t>TỈNH PHÚ THỌ</w:t>
            </w:r>
            <w:r w:rsidRPr="00256C6A">
              <w:rPr>
                <w:rFonts w:ascii="Times New Roman" w:eastAsia="Times New Roman" w:hAnsi="Times New Roman" w:cs="Times New Roman"/>
                <w:b/>
                <w:bCs/>
                <w:sz w:val="26"/>
                <w:szCs w:val="26"/>
              </w:rPr>
              <w:br/>
            </w:r>
          </w:p>
        </w:tc>
        <w:tc>
          <w:tcPr>
            <w:tcW w:w="5953" w:type="dxa"/>
            <w:shd w:val="clear" w:color="auto" w:fill="FFFFFF"/>
            <w:tcMar>
              <w:top w:w="0" w:type="dxa"/>
              <w:left w:w="108" w:type="dxa"/>
              <w:bottom w:w="0" w:type="dxa"/>
              <w:right w:w="108" w:type="dxa"/>
            </w:tcMar>
            <w:hideMark/>
          </w:tcPr>
          <w:p w14:paraId="4B87A43E" w14:textId="77777777" w:rsidR="0025292A" w:rsidRPr="00256C6A" w:rsidRDefault="0025292A" w:rsidP="001C035B">
            <w:pPr>
              <w:spacing w:after="0" w:line="234" w:lineRule="atLeast"/>
              <w:jc w:val="center"/>
              <w:rPr>
                <w:rFonts w:ascii="Times New Roman" w:eastAsia="Times New Roman" w:hAnsi="Times New Roman" w:cs="Times New Roman"/>
                <w:sz w:val="26"/>
                <w:szCs w:val="26"/>
              </w:rPr>
            </w:pPr>
            <w:r w:rsidRPr="00256C6A">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BCB61BD" wp14:editId="64714648">
                      <wp:simplePos x="0" y="0"/>
                      <wp:positionH relativeFrom="column">
                        <wp:posOffset>730250</wp:posOffset>
                      </wp:positionH>
                      <wp:positionV relativeFrom="paragraph">
                        <wp:posOffset>409575</wp:posOffset>
                      </wp:positionV>
                      <wp:extent cx="21386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38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E6B9C8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32.25pt" to="225.9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"/>
                  </w:pict>
                </mc:Fallback>
              </mc:AlternateContent>
            </w:r>
            <w:r w:rsidRPr="00256C6A">
              <w:rPr>
                <w:rFonts w:ascii="Times New Roman" w:eastAsia="Times New Roman" w:hAnsi="Times New Roman" w:cs="Times New Roman"/>
                <w:b/>
                <w:bCs/>
                <w:sz w:val="26"/>
                <w:szCs w:val="26"/>
              </w:rPr>
              <w:t>CỘNG HÒA XÃ HỘI CHỦ NGHĨA VIỆT NAM</w:t>
            </w:r>
            <w:r w:rsidRPr="00256C6A">
              <w:rPr>
                <w:rFonts w:ascii="Times New Roman" w:eastAsia="Times New Roman" w:hAnsi="Times New Roman" w:cs="Times New Roman"/>
                <w:b/>
                <w:bCs/>
                <w:sz w:val="26"/>
                <w:szCs w:val="26"/>
              </w:rPr>
              <w:br/>
              <w:t>Độc lập - Tự do - Hạnh phúc</w:t>
            </w:r>
            <w:r w:rsidRPr="00256C6A">
              <w:rPr>
                <w:rFonts w:ascii="Times New Roman" w:eastAsia="Times New Roman" w:hAnsi="Times New Roman" w:cs="Times New Roman"/>
                <w:b/>
                <w:bCs/>
                <w:sz w:val="26"/>
                <w:szCs w:val="26"/>
              </w:rPr>
              <w:br/>
            </w:r>
          </w:p>
        </w:tc>
      </w:tr>
      <w:tr w:rsidR="0025292A" w:rsidRPr="00256C6A" w14:paraId="338B6D32" w14:textId="77777777" w:rsidTr="001C035B">
        <w:trPr>
          <w:tblCellSpacing w:w="0" w:type="dxa"/>
        </w:trPr>
        <w:tc>
          <w:tcPr>
            <w:tcW w:w="3403" w:type="dxa"/>
            <w:shd w:val="clear" w:color="auto" w:fill="FFFFFF"/>
            <w:tcMar>
              <w:top w:w="0" w:type="dxa"/>
              <w:left w:w="108" w:type="dxa"/>
              <w:bottom w:w="0" w:type="dxa"/>
              <w:right w:w="108" w:type="dxa"/>
            </w:tcMar>
            <w:hideMark/>
          </w:tcPr>
          <w:p w14:paraId="082BA3CF" w14:textId="78DC9D69" w:rsidR="0025292A" w:rsidRPr="00256C6A" w:rsidRDefault="000F4034" w:rsidP="001C035B">
            <w:pPr>
              <w:spacing w:before="24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137</w:t>
            </w:r>
            <w:r w:rsidR="0025292A" w:rsidRPr="00256C6A">
              <w:rPr>
                <w:rFonts w:ascii="Times New Roman" w:eastAsia="Times New Roman" w:hAnsi="Times New Roman" w:cs="Times New Roman"/>
                <w:sz w:val="26"/>
                <w:szCs w:val="26"/>
              </w:rPr>
              <w:t>/2025/QĐ-UBND</w:t>
            </w:r>
          </w:p>
        </w:tc>
        <w:tc>
          <w:tcPr>
            <w:tcW w:w="5953" w:type="dxa"/>
            <w:shd w:val="clear" w:color="auto" w:fill="FFFFFF"/>
            <w:tcMar>
              <w:top w:w="0" w:type="dxa"/>
              <w:left w:w="108" w:type="dxa"/>
              <w:bottom w:w="0" w:type="dxa"/>
              <w:right w:w="108" w:type="dxa"/>
            </w:tcMar>
            <w:hideMark/>
          </w:tcPr>
          <w:p w14:paraId="0D37DFA5" w14:textId="19603B32" w:rsidR="0025292A" w:rsidRPr="00256C6A" w:rsidRDefault="000F4034" w:rsidP="001C035B">
            <w:pPr>
              <w:spacing w:before="24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rPr>
              <w:t xml:space="preserve">Phú Thọ, ngày 23 </w:t>
            </w:r>
            <w:bookmarkStart w:id="0" w:name="_GoBack"/>
            <w:bookmarkEnd w:id="0"/>
            <w:r w:rsidR="0025292A">
              <w:rPr>
                <w:rFonts w:ascii="Times New Roman" w:eastAsia="Times New Roman" w:hAnsi="Times New Roman" w:cs="Times New Roman"/>
                <w:i/>
                <w:iCs/>
                <w:sz w:val="26"/>
                <w:szCs w:val="26"/>
              </w:rPr>
              <w:t xml:space="preserve"> </w:t>
            </w:r>
            <w:r w:rsidR="0025292A" w:rsidRPr="00256C6A">
              <w:rPr>
                <w:rFonts w:ascii="Times New Roman" w:eastAsia="Times New Roman" w:hAnsi="Times New Roman" w:cs="Times New Roman"/>
                <w:i/>
                <w:iCs/>
                <w:sz w:val="26"/>
                <w:szCs w:val="26"/>
              </w:rPr>
              <w:t xml:space="preserve">tháng </w:t>
            </w:r>
            <w:r w:rsidR="0025292A">
              <w:rPr>
                <w:rFonts w:ascii="Times New Roman" w:eastAsia="Times New Roman" w:hAnsi="Times New Roman" w:cs="Times New Roman"/>
                <w:i/>
                <w:iCs/>
                <w:sz w:val="26"/>
                <w:szCs w:val="26"/>
              </w:rPr>
              <w:t>12</w:t>
            </w:r>
            <w:r w:rsidR="0025292A" w:rsidRPr="00256C6A">
              <w:rPr>
                <w:rFonts w:ascii="Times New Roman" w:eastAsia="Times New Roman" w:hAnsi="Times New Roman" w:cs="Times New Roman"/>
                <w:i/>
                <w:iCs/>
                <w:sz w:val="26"/>
                <w:szCs w:val="26"/>
              </w:rPr>
              <w:t xml:space="preserve"> năm 2025</w:t>
            </w:r>
          </w:p>
        </w:tc>
      </w:tr>
    </w:tbl>
    <w:p w14:paraId="06E8F01C" w14:textId="77777777" w:rsidR="0025292A" w:rsidRPr="00256C6A" w:rsidRDefault="0025292A" w:rsidP="0025292A">
      <w:pPr>
        <w:shd w:val="clear" w:color="auto" w:fill="FFFFFF"/>
        <w:spacing w:after="0" w:line="234" w:lineRule="atLeast"/>
        <w:jc w:val="both"/>
        <w:rPr>
          <w:rFonts w:ascii="Times New Roman" w:eastAsia="Times New Roman" w:hAnsi="Times New Roman" w:cs="Times New Roman"/>
          <w:b/>
          <w:bCs/>
          <w:i/>
          <w:sz w:val="28"/>
          <w:szCs w:val="28"/>
        </w:rPr>
      </w:pPr>
      <w:bookmarkStart w:id="1" w:name="loai_1"/>
    </w:p>
    <w:p w14:paraId="31500697" w14:textId="77777777" w:rsidR="0025292A" w:rsidRDefault="0025292A" w:rsidP="0025292A">
      <w:pPr>
        <w:shd w:val="clear" w:color="auto" w:fill="FFFFFF"/>
        <w:spacing w:after="0" w:line="234" w:lineRule="atLeast"/>
        <w:jc w:val="center"/>
        <w:rPr>
          <w:rFonts w:ascii="Times New Roman" w:eastAsia="Times New Roman" w:hAnsi="Times New Roman" w:cs="Times New Roman"/>
          <w:b/>
          <w:bCs/>
          <w:sz w:val="28"/>
          <w:szCs w:val="28"/>
        </w:rPr>
      </w:pPr>
    </w:p>
    <w:p w14:paraId="66198CF8" w14:textId="77777777" w:rsidR="0025292A" w:rsidRPr="00256C6A" w:rsidRDefault="0025292A" w:rsidP="00680FD3">
      <w:pPr>
        <w:shd w:val="clear" w:color="auto" w:fill="FFFFFF"/>
        <w:spacing w:after="0" w:line="240" w:lineRule="auto"/>
        <w:jc w:val="center"/>
        <w:rPr>
          <w:rFonts w:ascii="Times New Roman" w:eastAsia="Times New Roman" w:hAnsi="Times New Roman" w:cs="Times New Roman"/>
          <w:b/>
          <w:bCs/>
          <w:sz w:val="28"/>
          <w:szCs w:val="28"/>
        </w:rPr>
      </w:pPr>
      <w:r w:rsidRPr="00256C6A">
        <w:rPr>
          <w:rFonts w:ascii="Times New Roman" w:eastAsia="Times New Roman" w:hAnsi="Times New Roman" w:cs="Times New Roman"/>
          <w:b/>
          <w:bCs/>
          <w:sz w:val="28"/>
          <w:szCs w:val="28"/>
        </w:rPr>
        <w:t>QUYẾT ĐỊNH</w:t>
      </w:r>
      <w:bookmarkEnd w:id="1"/>
    </w:p>
    <w:p w14:paraId="7D41F62F" w14:textId="77777777" w:rsidR="0025292A" w:rsidRPr="00673751" w:rsidRDefault="0025292A" w:rsidP="00680FD3">
      <w:pPr>
        <w:shd w:val="clear" w:color="auto" w:fill="FFFFFF"/>
        <w:spacing w:after="0" w:line="240" w:lineRule="auto"/>
        <w:jc w:val="center"/>
        <w:rPr>
          <w:rFonts w:ascii="Times New Roman" w:eastAsia="Times New Roman" w:hAnsi="Times New Roman" w:cs="Times New Roman"/>
          <w:b/>
          <w:sz w:val="28"/>
          <w:szCs w:val="28"/>
        </w:rPr>
      </w:pPr>
      <w:r w:rsidRPr="00673751">
        <w:rPr>
          <w:rFonts w:ascii="Times New Roman" w:eastAsia="Times New Roman" w:hAnsi="Times New Roman" w:cs="Times New Roman"/>
          <w:b/>
          <w:sz w:val="28"/>
          <w:szCs w:val="28"/>
        </w:rPr>
        <w:t>Phân cấp thẩm quyền quản lý và sử dụng kinh phí thực hiện chính sách,</w:t>
      </w:r>
    </w:p>
    <w:p w14:paraId="668E5F16" w14:textId="77777777" w:rsidR="0025292A" w:rsidRPr="00673751" w:rsidRDefault="0025292A" w:rsidP="00680FD3">
      <w:pPr>
        <w:shd w:val="clear" w:color="auto" w:fill="FFFFFF"/>
        <w:spacing w:after="0" w:line="240" w:lineRule="auto"/>
        <w:jc w:val="center"/>
        <w:rPr>
          <w:rFonts w:ascii="Times New Roman" w:eastAsia="Times New Roman" w:hAnsi="Times New Roman" w:cs="Times New Roman"/>
          <w:b/>
          <w:sz w:val="28"/>
          <w:szCs w:val="28"/>
        </w:rPr>
      </w:pPr>
      <w:r w:rsidRPr="00673751">
        <w:rPr>
          <w:rFonts w:ascii="Times New Roman" w:eastAsia="Times New Roman" w:hAnsi="Times New Roman" w:cs="Times New Roman"/>
          <w:b/>
          <w:sz w:val="28"/>
          <w:szCs w:val="28"/>
        </w:rPr>
        <w:t>chế độ ưu đãi người có công với cách mạng, thân nhân của người có công</w:t>
      </w:r>
    </w:p>
    <w:p w14:paraId="7EE2AC20" w14:textId="77777777" w:rsidR="0025292A" w:rsidRPr="00673751" w:rsidRDefault="0025292A" w:rsidP="00680FD3">
      <w:pPr>
        <w:shd w:val="clear" w:color="auto" w:fill="FFFFFF"/>
        <w:spacing w:after="0" w:line="240" w:lineRule="auto"/>
        <w:jc w:val="center"/>
        <w:rPr>
          <w:rFonts w:ascii="Times New Roman" w:eastAsia="Times New Roman" w:hAnsi="Times New Roman" w:cs="Times New Roman"/>
          <w:b/>
          <w:sz w:val="28"/>
          <w:szCs w:val="28"/>
        </w:rPr>
      </w:pPr>
      <w:r w:rsidRPr="00673751">
        <w:rPr>
          <w:rFonts w:ascii="Times New Roman" w:eastAsia="Times New Roman" w:hAnsi="Times New Roman" w:cs="Times New Roman"/>
          <w:b/>
          <w:sz w:val="28"/>
          <w:szCs w:val="28"/>
        </w:rPr>
        <w:t xml:space="preserve">với cách mạng và người trực tiếp tham gia kháng chiến </w:t>
      </w:r>
    </w:p>
    <w:p w14:paraId="58F23F5C" w14:textId="77777777" w:rsidR="0025292A" w:rsidRPr="00673751" w:rsidRDefault="0025292A" w:rsidP="00680FD3">
      <w:pPr>
        <w:shd w:val="clear" w:color="auto" w:fill="FFFFFF"/>
        <w:spacing w:after="0" w:line="240" w:lineRule="auto"/>
        <w:jc w:val="center"/>
        <w:rPr>
          <w:rFonts w:ascii="Times New Roman" w:eastAsia="Times New Roman" w:hAnsi="Times New Roman" w:cs="Times New Roman"/>
          <w:b/>
          <w:sz w:val="28"/>
          <w:szCs w:val="28"/>
        </w:rPr>
      </w:pPr>
      <w:r w:rsidRPr="00673751">
        <w:rPr>
          <w:rFonts w:ascii="Times New Roman" w:eastAsia="Times New Roman" w:hAnsi="Times New Roman" w:cs="Times New Roman"/>
          <w:b/>
          <w:sz w:val="28"/>
          <w:szCs w:val="28"/>
        </w:rPr>
        <w:t xml:space="preserve">từ nguồn ngân sách </w:t>
      </w:r>
      <w:r>
        <w:rPr>
          <w:rFonts w:ascii="Times New Roman" w:eastAsia="Times New Roman" w:hAnsi="Times New Roman" w:cs="Times New Roman"/>
          <w:b/>
          <w:sz w:val="28"/>
          <w:szCs w:val="28"/>
        </w:rPr>
        <w:t>T</w:t>
      </w:r>
      <w:r w:rsidRPr="00673751">
        <w:rPr>
          <w:rFonts w:ascii="Times New Roman" w:eastAsia="Times New Roman" w:hAnsi="Times New Roman" w:cs="Times New Roman"/>
          <w:b/>
          <w:sz w:val="28"/>
          <w:szCs w:val="28"/>
        </w:rPr>
        <w:t xml:space="preserve">rung </w:t>
      </w:r>
      <w:r>
        <w:rPr>
          <w:rFonts w:ascii="Times New Roman" w:eastAsia="Times New Roman" w:hAnsi="Times New Roman" w:cs="Times New Roman"/>
          <w:b/>
          <w:sz w:val="28"/>
          <w:szCs w:val="28"/>
        </w:rPr>
        <w:t xml:space="preserve">ương </w:t>
      </w:r>
      <w:r w:rsidRPr="00673751">
        <w:rPr>
          <w:rFonts w:ascii="Times New Roman" w:eastAsia="Times New Roman" w:hAnsi="Times New Roman" w:cs="Times New Roman"/>
          <w:b/>
          <w:sz w:val="28"/>
          <w:szCs w:val="28"/>
        </w:rPr>
        <w:t>đảm bảo trên địa bàn tỉnh Phú Thọ</w:t>
      </w:r>
    </w:p>
    <w:p w14:paraId="60759073" w14:textId="1D4E5073" w:rsidR="0025292A" w:rsidRPr="00AA4870" w:rsidRDefault="0025292A" w:rsidP="00680FD3">
      <w:pPr>
        <w:shd w:val="clear" w:color="auto" w:fill="FFFFFF"/>
        <w:spacing w:after="0" w:line="240" w:lineRule="auto"/>
        <w:jc w:val="center"/>
        <w:rPr>
          <w:rFonts w:ascii="Times New Roman" w:eastAsia="Times New Roman" w:hAnsi="Times New Roman" w:cs="Times New Roman"/>
          <w:sz w:val="28"/>
          <w:szCs w:val="28"/>
        </w:rPr>
      </w:pPr>
    </w:p>
    <w:p w14:paraId="1933786D" w14:textId="77777777" w:rsidR="0025292A" w:rsidRPr="00D836B4" w:rsidRDefault="0025292A" w:rsidP="00EB73CA">
      <w:pPr>
        <w:spacing w:before="120" w:after="120" w:line="240" w:lineRule="auto"/>
        <w:ind w:firstLine="720"/>
        <w:jc w:val="both"/>
        <w:rPr>
          <w:rFonts w:ascii="Times New Roman" w:eastAsia="Times New Roman" w:hAnsi="Times New Roman" w:cs="Times New Roman"/>
          <w:i/>
          <w:color w:val="000000"/>
          <w:sz w:val="28"/>
          <w:szCs w:val="28"/>
        </w:rPr>
      </w:pPr>
      <w:bookmarkStart w:id="2" w:name="_Hlk215904712"/>
      <w:r w:rsidRPr="005A6544">
        <w:rPr>
          <w:rFonts w:ascii="Times New Roman" w:eastAsia="Times New Roman" w:hAnsi="Times New Roman" w:cs="Times New Roman"/>
          <w:i/>
          <w:color w:val="000000"/>
          <w:sz w:val="28"/>
          <w:szCs w:val="28"/>
        </w:rPr>
        <w:t>Căn cứ Luật Tổ chức chính quyền địa phương số 72/2025/QH15</w:t>
      </w:r>
      <w:r>
        <w:rPr>
          <w:rFonts w:ascii="Times New Roman" w:eastAsia="Times New Roman" w:hAnsi="Times New Roman" w:cs="Times New Roman"/>
          <w:i/>
          <w:color w:val="000000"/>
          <w:sz w:val="28"/>
          <w:szCs w:val="28"/>
        </w:rPr>
        <w:t>;</w:t>
      </w:r>
    </w:p>
    <w:p w14:paraId="669FAF9C" w14:textId="77777777" w:rsidR="0025292A" w:rsidRPr="005A6544" w:rsidRDefault="0025292A" w:rsidP="00EB73CA">
      <w:pPr>
        <w:spacing w:before="120" w:after="120" w:line="240" w:lineRule="auto"/>
        <w:ind w:firstLine="720"/>
        <w:jc w:val="both"/>
        <w:rPr>
          <w:rFonts w:ascii="Times New Roman" w:eastAsia="Times New Roman" w:hAnsi="Times New Roman" w:cs="Times New Roman"/>
          <w:i/>
          <w:color w:val="000000"/>
          <w:sz w:val="28"/>
          <w:szCs w:val="28"/>
        </w:rPr>
      </w:pPr>
      <w:r w:rsidRPr="005A6544">
        <w:rPr>
          <w:rFonts w:ascii="Times New Roman" w:eastAsia="Times New Roman" w:hAnsi="Times New Roman" w:cs="Times New Roman"/>
          <w:i/>
          <w:color w:val="000000"/>
          <w:sz w:val="28"/>
          <w:szCs w:val="28"/>
        </w:rPr>
        <w:t>Căn cứ Luật Ban hành văn bản quy phạm pháp luật số 64/2025/QH15; Luật sửa đổi, bổ sung một số điều của Luật Ban hành văn bản quy phạm pháp luật số 87/2025/QH15;</w:t>
      </w:r>
    </w:p>
    <w:p w14:paraId="1720CE7D" w14:textId="77777777" w:rsidR="0013612C" w:rsidRDefault="0013612C" w:rsidP="00EB73CA">
      <w:pPr>
        <w:spacing w:before="120" w:after="120" w:line="240" w:lineRule="auto"/>
        <w:ind w:firstLine="720"/>
        <w:jc w:val="both"/>
        <w:rPr>
          <w:rFonts w:ascii="Times New Roman" w:eastAsia="Times New Roman" w:hAnsi="Times New Roman" w:cs="Times New Roman"/>
          <w:i/>
          <w:color w:val="000000"/>
          <w:w w:val="95"/>
          <w:sz w:val="28"/>
          <w:szCs w:val="28"/>
        </w:rPr>
      </w:pPr>
      <w:r>
        <w:rPr>
          <w:rFonts w:ascii="Times New Roman" w:eastAsia="Times New Roman" w:hAnsi="Times New Roman" w:cs="Times New Roman"/>
          <w:i/>
          <w:color w:val="000000"/>
          <w:w w:val="95"/>
          <w:sz w:val="28"/>
          <w:szCs w:val="28"/>
        </w:rPr>
        <w:t>Căn cứ Luật Ngân sách nhà nước số 89/2025/QH15;</w:t>
      </w:r>
    </w:p>
    <w:p w14:paraId="609E4A94" w14:textId="77777777" w:rsidR="00012547" w:rsidRDefault="00012547" w:rsidP="00EB73CA">
      <w:pPr>
        <w:spacing w:before="120" w:after="120" w:line="240" w:lineRule="auto"/>
        <w:ind w:firstLine="720"/>
        <w:jc w:val="both"/>
        <w:rPr>
          <w:rFonts w:ascii="Times New Roman" w:eastAsia="Times New Roman" w:hAnsi="Times New Roman" w:cs="Times New Roman"/>
          <w:i/>
          <w:color w:val="000000"/>
          <w:w w:val="95"/>
          <w:sz w:val="28"/>
          <w:szCs w:val="28"/>
        </w:rPr>
      </w:pPr>
      <w:r>
        <w:rPr>
          <w:rFonts w:ascii="Times New Roman" w:eastAsia="Times New Roman" w:hAnsi="Times New Roman" w:cs="Times New Roman"/>
          <w:i/>
          <w:color w:val="000000"/>
          <w:w w:val="95"/>
          <w:sz w:val="28"/>
          <w:szCs w:val="28"/>
        </w:rPr>
        <w:t>Căn cứ Pháp lệnh Ưu đãi người có công với cách mạng số 02/2020/UBTVQH14;</w:t>
      </w:r>
    </w:p>
    <w:bookmarkEnd w:id="2"/>
    <w:p w14:paraId="33A0004F" w14:textId="77777777" w:rsidR="0025292A" w:rsidRPr="005A6544" w:rsidRDefault="0025292A" w:rsidP="00EB73CA">
      <w:pPr>
        <w:spacing w:before="120" w:after="120" w:line="240" w:lineRule="auto"/>
        <w:ind w:firstLine="720"/>
        <w:jc w:val="both"/>
        <w:rPr>
          <w:rFonts w:ascii="Times New Roman" w:hAnsi="Times New Roman" w:cs="Times New Roman"/>
          <w:i/>
          <w:iCs/>
          <w:sz w:val="28"/>
          <w:szCs w:val="28"/>
        </w:rPr>
      </w:pPr>
      <w:r w:rsidRPr="005A6544">
        <w:rPr>
          <w:rFonts w:ascii="Times New Roman" w:hAnsi="Times New Roman" w:cs="Times New Roman"/>
          <w:i/>
          <w:iCs/>
          <w:sz w:val="28"/>
          <w:szCs w:val="28"/>
        </w:rPr>
        <w:t>Căn cứ Nghị định số 131/2021/NĐ-CP ngày 30 tháng 12 năm 2021 của Chính phủ</w:t>
      </w:r>
      <w:r w:rsidR="00A27652">
        <w:rPr>
          <w:rFonts w:ascii="Times New Roman" w:hAnsi="Times New Roman" w:cs="Times New Roman"/>
          <w:i/>
          <w:iCs/>
          <w:sz w:val="28"/>
          <w:szCs w:val="28"/>
        </w:rPr>
        <w:t xml:space="preserve"> q</w:t>
      </w:r>
      <w:r w:rsidRPr="005A6544">
        <w:rPr>
          <w:rFonts w:ascii="Times New Roman" w:hAnsi="Times New Roman" w:cs="Times New Roman"/>
          <w:i/>
          <w:iCs/>
          <w:sz w:val="28"/>
          <w:szCs w:val="28"/>
        </w:rPr>
        <w:t>uy định chi tiết và biện pháp thi hành Pháp lệnh Ưu đãi người có công với cách mạng;</w:t>
      </w:r>
    </w:p>
    <w:p w14:paraId="1C38A9CC" w14:textId="77777777" w:rsidR="0025292A" w:rsidRDefault="0025292A" w:rsidP="00EB73CA">
      <w:pPr>
        <w:spacing w:before="120" w:after="120" w:line="240" w:lineRule="auto"/>
        <w:ind w:firstLine="720"/>
        <w:jc w:val="both"/>
        <w:rPr>
          <w:rFonts w:ascii="Times New Roman" w:eastAsia="Times New Roman" w:hAnsi="Times New Roman" w:cs="Times New Roman"/>
          <w:i/>
          <w:sz w:val="28"/>
          <w:szCs w:val="28"/>
        </w:rPr>
      </w:pPr>
      <w:bookmarkStart w:id="3" w:name="_Hlk213589858"/>
      <w:r w:rsidRPr="005A6544">
        <w:rPr>
          <w:rFonts w:ascii="Times New Roman" w:hAnsi="Times New Roman" w:cs="Times New Roman"/>
          <w:i/>
          <w:iCs/>
          <w:sz w:val="28"/>
          <w:szCs w:val="28"/>
        </w:rPr>
        <w:t>Căn cứ Nghị định số 75/2021/NĐ-CP ngày 24 tháng 7 năm 2021 của Chính phủ quy định mức hưởng trợ cấp, phụ cấp và các chế độ ưu đãi người có công với cách mạng;</w:t>
      </w:r>
      <w:r w:rsidRPr="005A6544">
        <w:rPr>
          <w:rFonts w:ascii="Times New Roman" w:eastAsia="Times New Roman" w:hAnsi="Times New Roman" w:cs="Times New Roman"/>
          <w:i/>
          <w:sz w:val="28"/>
          <w:szCs w:val="28"/>
        </w:rPr>
        <w:t xml:space="preserve"> </w:t>
      </w:r>
    </w:p>
    <w:p w14:paraId="44D6BB72" w14:textId="77777777" w:rsidR="0025292A" w:rsidRDefault="0025292A" w:rsidP="00EB73CA">
      <w:pPr>
        <w:spacing w:before="120"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w:t>
      </w:r>
      <w:r w:rsidRPr="005A6544">
        <w:rPr>
          <w:rFonts w:ascii="Times New Roman" w:eastAsia="Times New Roman" w:hAnsi="Times New Roman" w:cs="Times New Roman"/>
          <w:i/>
          <w:sz w:val="28"/>
          <w:szCs w:val="28"/>
        </w:rPr>
        <w:t>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r>
        <w:rPr>
          <w:rFonts w:ascii="Times New Roman" w:eastAsia="Times New Roman" w:hAnsi="Times New Roman" w:cs="Times New Roman"/>
          <w:i/>
          <w:sz w:val="28"/>
          <w:szCs w:val="28"/>
        </w:rPr>
        <w:t>;</w:t>
      </w:r>
    </w:p>
    <w:p w14:paraId="7CE1D110" w14:textId="77777777" w:rsidR="0025292A" w:rsidRPr="005A6544" w:rsidRDefault="0025292A" w:rsidP="00EB73CA">
      <w:pPr>
        <w:spacing w:before="120" w:after="120" w:line="240" w:lineRule="auto"/>
        <w:ind w:firstLine="720"/>
        <w:jc w:val="both"/>
        <w:rPr>
          <w:rFonts w:ascii="Times New Roman" w:hAnsi="Times New Roman" w:cs="Times New Roman"/>
          <w:i/>
          <w:iCs/>
          <w:sz w:val="28"/>
          <w:szCs w:val="28"/>
        </w:rPr>
      </w:pPr>
      <w:r>
        <w:rPr>
          <w:rFonts w:ascii="Times New Roman" w:eastAsia="Times New Roman" w:hAnsi="Times New Roman" w:cs="Times New Roman"/>
          <w:i/>
          <w:sz w:val="28"/>
          <w:szCs w:val="28"/>
        </w:rPr>
        <w:t xml:space="preserve">Căn cứ </w:t>
      </w:r>
      <w:r w:rsidRPr="005A6544">
        <w:rPr>
          <w:rFonts w:ascii="Times New Roman" w:eastAsia="Times New Roman" w:hAnsi="Times New Roman" w:cs="Times New Roman"/>
          <w:i/>
          <w:sz w:val="28"/>
          <w:szCs w:val="28"/>
        </w:rPr>
        <w:t>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bookmarkEnd w:id="3"/>
    </w:p>
    <w:p w14:paraId="7E1E4C0B" w14:textId="77777777" w:rsidR="0025292A" w:rsidRPr="008228B1" w:rsidRDefault="0025292A" w:rsidP="00EB73CA">
      <w:pPr>
        <w:spacing w:before="120" w:after="120" w:line="240" w:lineRule="auto"/>
        <w:ind w:firstLine="720"/>
        <w:jc w:val="both"/>
        <w:rPr>
          <w:rFonts w:ascii="Times New Roman" w:eastAsia="Times New Roman" w:hAnsi="Times New Roman" w:cs="Times New Roman"/>
          <w:i/>
          <w:w w:val="95"/>
          <w:sz w:val="28"/>
          <w:szCs w:val="28"/>
        </w:rPr>
      </w:pPr>
      <w:bookmarkStart w:id="4" w:name="_Hlk213589930"/>
      <w:r w:rsidRPr="008228B1">
        <w:rPr>
          <w:rFonts w:ascii="Times New Roman" w:eastAsia="Times New Roman" w:hAnsi="Times New Roman" w:cs="Times New Roman"/>
          <w:i/>
          <w:w w:val="95"/>
          <w:sz w:val="28"/>
          <w:szCs w:val="28"/>
        </w:rPr>
        <w:t xml:space="preserve">Căn cứ Nghị định số 128/2025/NĐ-CP ngày 11 </w:t>
      </w:r>
      <w:r w:rsidR="00A27652">
        <w:rPr>
          <w:rFonts w:ascii="Times New Roman" w:eastAsia="Times New Roman" w:hAnsi="Times New Roman" w:cs="Times New Roman"/>
          <w:i/>
          <w:w w:val="95"/>
          <w:sz w:val="28"/>
          <w:szCs w:val="28"/>
        </w:rPr>
        <w:t>tháng 6 năm 2025 của Chính phủ q</w:t>
      </w:r>
      <w:r w:rsidRPr="008228B1">
        <w:rPr>
          <w:rFonts w:ascii="Times New Roman" w:eastAsia="Times New Roman" w:hAnsi="Times New Roman" w:cs="Times New Roman"/>
          <w:i/>
          <w:w w:val="95"/>
          <w:sz w:val="28"/>
          <w:szCs w:val="28"/>
        </w:rPr>
        <w:t>uy định về phân quyền, phân cấp trong quản lý nhà nước lĩnh vực Nội vụ;</w:t>
      </w:r>
    </w:p>
    <w:p w14:paraId="6B583E4D" w14:textId="77777777" w:rsidR="0025292A" w:rsidRDefault="0025292A" w:rsidP="00EB73CA">
      <w:pPr>
        <w:spacing w:before="120" w:after="120" w:line="240" w:lineRule="auto"/>
        <w:ind w:firstLine="720"/>
        <w:jc w:val="both"/>
        <w:rPr>
          <w:rFonts w:ascii="Times New Roman" w:hAnsi="Times New Roman" w:cs="Times New Roman"/>
          <w:i/>
          <w:iCs/>
          <w:sz w:val="28"/>
          <w:szCs w:val="28"/>
        </w:rPr>
      </w:pPr>
      <w:r w:rsidRPr="005A6544">
        <w:rPr>
          <w:rFonts w:ascii="Times New Roman" w:hAnsi="Times New Roman" w:cs="Times New Roman"/>
          <w:i/>
          <w:iCs/>
          <w:sz w:val="28"/>
          <w:szCs w:val="28"/>
        </w:rPr>
        <w:t>Căn cứ Thông tư số 44/2022/TT-BTC ngày 21</w:t>
      </w:r>
      <w:r>
        <w:rPr>
          <w:rFonts w:ascii="Times New Roman" w:hAnsi="Times New Roman" w:cs="Times New Roman"/>
          <w:i/>
          <w:iCs/>
          <w:sz w:val="28"/>
          <w:szCs w:val="28"/>
        </w:rPr>
        <w:t xml:space="preserve"> tháng </w:t>
      </w:r>
      <w:r w:rsidRPr="005A6544">
        <w:rPr>
          <w:rFonts w:ascii="Times New Roman" w:hAnsi="Times New Roman" w:cs="Times New Roman"/>
          <w:i/>
          <w:iCs/>
          <w:sz w:val="28"/>
          <w:szCs w:val="28"/>
        </w:rPr>
        <w:t>7</w:t>
      </w:r>
      <w:r>
        <w:rPr>
          <w:rFonts w:ascii="Times New Roman" w:hAnsi="Times New Roman" w:cs="Times New Roman"/>
          <w:i/>
          <w:iCs/>
          <w:sz w:val="28"/>
          <w:szCs w:val="28"/>
        </w:rPr>
        <w:t xml:space="preserve"> năm </w:t>
      </w:r>
      <w:r w:rsidRPr="005A6544">
        <w:rPr>
          <w:rFonts w:ascii="Times New Roman" w:hAnsi="Times New Roman" w:cs="Times New Roman"/>
          <w:i/>
          <w:iCs/>
          <w:sz w:val="28"/>
          <w:szCs w:val="28"/>
        </w:rPr>
        <w:t>2022 của Bộ trưởng Bộ</w:t>
      </w:r>
      <w:r w:rsidR="00171E71">
        <w:rPr>
          <w:rFonts w:ascii="Times New Roman" w:hAnsi="Times New Roman" w:cs="Times New Roman"/>
          <w:i/>
          <w:iCs/>
          <w:sz w:val="28"/>
          <w:szCs w:val="28"/>
        </w:rPr>
        <w:t xml:space="preserve"> Tài chính q</w:t>
      </w:r>
      <w:r w:rsidRPr="005A6544">
        <w:rPr>
          <w:rFonts w:ascii="Times New Roman" w:hAnsi="Times New Roman" w:cs="Times New Roman"/>
          <w:i/>
          <w:iCs/>
          <w:sz w:val="28"/>
          <w:szCs w:val="28"/>
        </w:rPr>
        <w:t>uy định quản lý và sử dụng chi thường xuyên thực hiện chính sách, chế độ ưu đãi người có công với cách mạng, thân nhân người có công với cách mạng và người trực tiếp tham gia kháng chiến do ngành Lao độ</w:t>
      </w:r>
      <w:r w:rsidR="00EC1A41">
        <w:rPr>
          <w:rFonts w:ascii="Times New Roman" w:hAnsi="Times New Roman" w:cs="Times New Roman"/>
          <w:i/>
          <w:iCs/>
          <w:sz w:val="28"/>
          <w:szCs w:val="28"/>
        </w:rPr>
        <w:t>ng -</w:t>
      </w:r>
      <w:r w:rsidRPr="005A6544">
        <w:rPr>
          <w:rFonts w:ascii="Times New Roman" w:hAnsi="Times New Roman" w:cs="Times New Roman"/>
          <w:i/>
          <w:iCs/>
          <w:sz w:val="28"/>
          <w:szCs w:val="28"/>
        </w:rPr>
        <w:t xml:space="preserve"> Thương binh và Xã hội quản lý; </w:t>
      </w:r>
    </w:p>
    <w:p w14:paraId="335AF700" w14:textId="77777777" w:rsidR="0025292A" w:rsidRDefault="0025292A" w:rsidP="00EB73CA">
      <w:pPr>
        <w:spacing w:before="120" w:after="12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Căn cứ </w:t>
      </w:r>
      <w:r w:rsidRPr="005A6544">
        <w:rPr>
          <w:rFonts w:ascii="Times New Roman" w:hAnsi="Times New Roman" w:cs="Times New Roman"/>
          <w:i/>
          <w:iCs/>
          <w:sz w:val="28"/>
          <w:szCs w:val="28"/>
        </w:rPr>
        <w:t>Thông tư số 95/2025/TT-BTC ngày 20 tháng 10 năm 2025 về việc sửa đổi, bổ sung một số Điều của Thông tư số 44/2022/TT-BTC ngày 21</w:t>
      </w:r>
      <w:r w:rsidR="00EC1A41">
        <w:rPr>
          <w:rFonts w:ascii="Times New Roman" w:hAnsi="Times New Roman" w:cs="Times New Roman"/>
          <w:i/>
          <w:iCs/>
          <w:sz w:val="28"/>
          <w:szCs w:val="28"/>
        </w:rPr>
        <w:t xml:space="preserve"> tháng</w:t>
      </w:r>
      <w:r>
        <w:rPr>
          <w:rFonts w:ascii="Times New Roman" w:hAnsi="Times New Roman" w:cs="Times New Roman"/>
          <w:i/>
          <w:iCs/>
          <w:sz w:val="28"/>
          <w:szCs w:val="28"/>
        </w:rPr>
        <w:t xml:space="preserve"> </w:t>
      </w:r>
      <w:r w:rsidRPr="005A6544">
        <w:rPr>
          <w:rFonts w:ascii="Times New Roman" w:hAnsi="Times New Roman" w:cs="Times New Roman"/>
          <w:i/>
          <w:iCs/>
          <w:sz w:val="28"/>
          <w:szCs w:val="28"/>
        </w:rPr>
        <w:t>7</w:t>
      </w:r>
      <w:r>
        <w:rPr>
          <w:rFonts w:ascii="Times New Roman" w:hAnsi="Times New Roman" w:cs="Times New Roman"/>
          <w:i/>
          <w:iCs/>
          <w:sz w:val="28"/>
          <w:szCs w:val="28"/>
        </w:rPr>
        <w:t xml:space="preserve"> năm </w:t>
      </w:r>
      <w:r w:rsidRPr="005A6544">
        <w:rPr>
          <w:rFonts w:ascii="Times New Roman" w:hAnsi="Times New Roman" w:cs="Times New Roman"/>
          <w:i/>
          <w:iCs/>
          <w:sz w:val="28"/>
          <w:szCs w:val="28"/>
        </w:rPr>
        <w:t>2022 của Bộ trưởng Bộ</w:t>
      </w:r>
      <w:r w:rsidR="00EC1A41">
        <w:rPr>
          <w:rFonts w:ascii="Times New Roman" w:hAnsi="Times New Roman" w:cs="Times New Roman"/>
          <w:i/>
          <w:iCs/>
          <w:sz w:val="28"/>
          <w:szCs w:val="28"/>
        </w:rPr>
        <w:t xml:space="preserve"> Tài chính q</w:t>
      </w:r>
      <w:r w:rsidRPr="005A6544">
        <w:rPr>
          <w:rFonts w:ascii="Times New Roman" w:hAnsi="Times New Roman" w:cs="Times New Roman"/>
          <w:i/>
          <w:iCs/>
          <w:sz w:val="28"/>
          <w:szCs w:val="28"/>
        </w:rPr>
        <w:t>uy định quản lý và sử dụng chi thường xuyên thực hiện chính sách, chế độ ưu đãi người có công với cách mạng, thân nhân người có công với cách mạng và người trực tiếp tham gia kháng chiến do ngành Lao độ</w:t>
      </w:r>
      <w:r w:rsidR="00795BE4">
        <w:rPr>
          <w:rFonts w:ascii="Times New Roman" w:hAnsi="Times New Roman" w:cs="Times New Roman"/>
          <w:i/>
          <w:iCs/>
          <w:sz w:val="28"/>
          <w:szCs w:val="28"/>
        </w:rPr>
        <w:t>ng -</w:t>
      </w:r>
      <w:r w:rsidRPr="005A6544">
        <w:rPr>
          <w:rFonts w:ascii="Times New Roman" w:hAnsi="Times New Roman" w:cs="Times New Roman"/>
          <w:i/>
          <w:iCs/>
          <w:sz w:val="28"/>
          <w:szCs w:val="28"/>
        </w:rPr>
        <w:t xml:space="preserve"> Thương binh và Xã hội quản lý;</w:t>
      </w:r>
    </w:p>
    <w:bookmarkEnd w:id="4"/>
    <w:p w14:paraId="43C28B8C" w14:textId="77777777" w:rsidR="0025292A" w:rsidRDefault="0025292A" w:rsidP="00EB73CA">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5A6544">
        <w:rPr>
          <w:rFonts w:ascii="Times New Roman" w:eastAsia="Times New Roman" w:hAnsi="Times New Roman" w:cs="Times New Roman"/>
          <w:i/>
          <w:iCs/>
          <w:sz w:val="28"/>
          <w:szCs w:val="28"/>
        </w:rPr>
        <w:t>Theo đề nghị của Giám</w:t>
      </w:r>
      <w:r w:rsidR="009630C4">
        <w:rPr>
          <w:rFonts w:ascii="Times New Roman" w:eastAsia="Times New Roman" w:hAnsi="Times New Roman" w:cs="Times New Roman"/>
          <w:i/>
          <w:iCs/>
          <w:sz w:val="28"/>
          <w:szCs w:val="28"/>
        </w:rPr>
        <w:t xml:space="preserve"> đốc Sở Nội vụ tại Tờ trình số </w:t>
      </w:r>
      <w:r w:rsidR="00A46940">
        <w:rPr>
          <w:rFonts w:ascii="Times New Roman" w:eastAsia="Times New Roman" w:hAnsi="Times New Roman" w:cs="Times New Roman"/>
          <w:i/>
          <w:iCs/>
          <w:sz w:val="28"/>
          <w:szCs w:val="28"/>
        </w:rPr>
        <w:t>5453</w:t>
      </w:r>
      <w:r w:rsidRPr="005A6544">
        <w:rPr>
          <w:rFonts w:ascii="Times New Roman" w:eastAsia="Times New Roman" w:hAnsi="Times New Roman" w:cs="Times New Roman"/>
          <w:i/>
          <w:iCs/>
          <w:sz w:val="28"/>
          <w:szCs w:val="28"/>
        </w:rPr>
        <w:t xml:space="preserve">/TTr-SNV ngày </w:t>
      </w:r>
      <w:r w:rsidR="00A46940">
        <w:rPr>
          <w:rFonts w:ascii="Times New Roman" w:eastAsia="Times New Roman" w:hAnsi="Times New Roman" w:cs="Times New Roman"/>
          <w:i/>
          <w:iCs/>
          <w:sz w:val="28"/>
          <w:szCs w:val="28"/>
        </w:rPr>
        <w:t xml:space="preserve">18 </w:t>
      </w:r>
      <w:r w:rsidRPr="005A6544">
        <w:rPr>
          <w:rFonts w:ascii="Times New Roman" w:eastAsia="Times New Roman" w:hAnsi="Times New Roman" w:cs="Times New Roman"/>
          <w:i/>
          <w:iCs/>
          <w:sz w:val="28"/>
          <w:szCs w:val="28"/>
        </w:rPr>
        <w:t xml:space="preserve">tháng </w:t>
      </w:r>
      <w:r>
        <w:rPr>
          <w:rFonts w:ascii="Times New Roman" w:eastAsia="Times New Roman" w:hAnsi="Times New Roman" w:cs="Times New Roman"/>
          <w:i/>
          <w:iCs/>
          <w:sz w:val="28"/>
          <w:szCs w:val="28"/>
        </w:rPr>
        <w:t>12</w:t>
      </w:r>
      <w:r w:rsidRPr="005A6544">
        <w:rPr>
          <w:rFonts w:ascii="Times New Roman" w:eastAsia="Times New Roman" w:hAnsi="Times New Roman" w:cs="Times New Roman"/>
          <w:i/>
          <w:iCs/>
          <w:sz w:val="28"/>
          <w:szCs w:val="28"/>
        </w:rPr>
        <w:t xml:space="preserve"> năm 202</w:t>
      </w:r>
      <w:r>
        <w:rPr>
          <w:rFonts w:ascii="Times New Roman" w:eastAsia="Times New Roman" w:hAnsi="Times New Roman" w:cs="Times New Roman"/>
          <w:i/>
          <w:iCs/>
          <w:sz w:val="28"/>
          <w:szCs w:val="28"/>
        </w:rPr>
        <w:t>5</w:t>
      </w:r>
      <w:r w:rsidR="00081D8C">
        <w:rPr>
          <w:rFonts w:ascii="Times New Roman" w:eastAsia="Times New Roman" w:hAnsi="Times New Roman" w:cs="Times New Roman"/>
          <w:i/>
          <w:iCs/>
          <w:sz w:val="28"/>
          <w:szCs w:val="28"/>
        </w:rPr>
        <w:t>.</w:t>
      </w:r>
    </w:p>
    <w:p w14:paraId="19705DD1" w14:textId="607106AB" w:rsidR="0025292A" w:rsidRPr="00673751" w:rsidRDefault="0025292A" w:rsidP="00EB73CA">
      <w:pPr>
        <w:shd w:val="clear" w:color="auto" w:fill="FFFFFF"/>
        <w:spacing w:before="120" w:after="120" w:line="240" w:lineRule="auto"/>
        <w:ind w:firstLine="720"/>
        <w:jc w:val="both"/>
        <w:rPr>
          <w:rFonts w:ascii="Times New Roman" w:hAnsi="Times New Roman" w:cs="Times New Roman"/>
          <w:bCs/>
          <w:i/>
          <w:sz w:val="28"/>
          <w:szCs w:val="28"/>
          <w:lang w:val="vi-VN"/>
        </w:rPr>
      </w:pPr>
      <w:r w:rsidRPr="00673751">
        <w:rPr>
          <w:rFonts w:ascii="Times New Roman" w:eastAsia="Times New Roman" w:hAnsi="Times New Roman" w:cs="Times New Roman"/>
          <w:i/>
          <w:sz w:val="28"/>
          <w:szCs w:val="28"/>
          <w:lang w:val="nl-NL"/>
        </w:rPr>
        <w:t xml:space="preserve">Ủy ban nhân dân </w:t>
      </w:r>
      <w:r w:rsidR="00C63DBC">
        <w:rPr>
          <w:rFonts w:ascii="Times New Roman" w:eastAsia="Times New Roman" w:hAnsi="Times New Roman" w:cs="Times New Roman"/>
          <w:i/>
          <w:sz w:val="28"/>
          <w:szCs w:val="28"/>
          <w:lang w:val="nl-NL"/>
        </w:rPr>
        <w:t xml:space="preserve">ban </w:t>
      </w:r>
      <w:r w:rsidRPr="00673751">
        <w:rPr>
          <w:rFonts w:ascii="Times New Roman" w:eastAsia="Times New Roman" w:hAnsi="Times New Roman" w:cs="Times New Roman"/>
          <w:i/>
          <w:sz w:val="28"/>
          <w:szCs w:val="28"/>
          <w:lang w:val="nl-NL"/>
        </w:rPr>
        <w:t>hành Quyết định</w:t>
      </w:r>
      <w:r w:rsidRPr="00673751">
        <w:rPr>
          <w:rFonts w:ascii="Times New Roman" w:hAnsi="Times New Roman" w:cs="Times New Roman"/>
          <w:b/>
          <w:i/>
          <w:sz w:val="28"/>
          <w:szCs w:val="28"/>
        </w:rPr>
        <w:t xml:space="preserve"> </w:t>
      </w:r>
      <w:r w:rsidRPr="00673751">
        <w:rPr>
          <w:rFonts w:ascii="Times New Roman" w:hAnsi="Times New Roman" w:cs="Times New Roman"/>
          <w:bCs/>
          <w:i/>
          <w:sz w:val="28"/>
          <w:szCs w:val="28"/>
        </w:rPr>
        <w:t xml:space="preserve">phân cấp thẩm quyền </w:t>
      </w:r>
      <w:r w:rsidRPr="00673751">
        <w:rPr>
          <w:rFonts w:ascii="Times New Roman" w:eastAsia="Times New Roman" w:hAnsi="Times New Roman" w:cs="Times New Roman"/>
          <w:bCs/>
          <w:i/>
          <w:sz w:val="28"/>
          <w:szCs w:val="28"/>
        </w:rPr>
        <w:t>quản lý và sử dụng kinh phí thực hiện chính sách, chế độ ưu đãi người có công với cách mạng, thân nhân của người có công với cách mạng và người trực tiếp tham gia kháng chiến</w:t>
      </w:r>
      <w:r w:rsidRPr="00673751">
        <w:rPr>
          <w:rFonts w:ascii="Times New Roman" w:hAnsi="Times New Roman" w:cs="Times New Roman"/>
          <w:bCs/>
          <w:i/>
          <w:sz w:val="28"/>
          <w:szCs w:val="28"/>
          <w:lang w:val="vi-VN"/>
        </w:rPr>
        <w:t xml:space="preserve"> từ ngân sách </w:t>
      </w:r>
      <w:r>
        <w:rPr>
          <w:rFonts w:ascii="Times New Roman" w:hAnsi="Times New Roman" w:cs="Times New Roman"/>
          <w:bCs/>
          <w:i/>
          <w:sz w:val="28"/>
          <w:szCs w:val="28"/>
        </w:rPr>
        <w:t>T</w:t>
      </w:r>
      <w:r w:rsidRPr="00673751">
        <w:rPr>
          <w:rFonts w:ascii="Times New Roman" w:hAnsi="Times New Roman" w:cs="Times New Roman"/>
          <w:bCs/>
          <w:i/>
          <w:sz w:val="28"/>
          <w:szCs w:val="28"/>
          <w:lang w:val="vi-VN"/>
        </w:rPr>
        <w:t xml:space="preserve">rung ương đảm bảo trên địa bàn tỉnh </w:t>
      </w:r>
      <w:r w:rsidRPr="00673751">
        <w:rPr>
          <w:rFonts w:ascii="Times New Roman" w:hAnsi="Times New Roman" w:cs="Times New Roman"/>
          <w:bCs/>
          <w:i/>
          <w:sz w:val="28"/>
          <w:szCs w:val="28"/>
        </w:rPr>
        <w:t>Phú Thọ.</w:t>
      </w:r>
    </w:p>
    <w:p w14:paraId="06CBDA3E" w14:textId="77777777" w:rsidR="0025292A" w:rsidRDefault="0025292A" w:rsidP="00EB73CA">
      <w:pPr>
        <w:spacing w:before="120" w:after="120" w:line="240" w:lineRule="auto"/>
        <w:ind w:firstLine="720"/>
        <w:jc w:val="both"/>
        <w:rPr>
          <w:rFonts w:ascii="Times New Roman" w:eastAsia="Times New Roman" w:hAnsi="Times New Roman" w:cs="Times New Roman"/>
          <w:b/>
          <w:sz w:val="28"/>
          <w:szCs w:val="28"/>
        </w:rPr>
      </w:pPr>
      <w:bookmarkStart w:id="5" w:name="dieu_1_name"/>
      <w:r w:rsidRPr="005A6544">
        <w:rPr>
          <w:rFonts w:ascii="Times New Roman" w:eastAsia="Times New Roman" w:hAnsi="Times New Roman" w:cs="Times New Roman"/>
          <w:b/>
          <w:sz w:val="28"/>
          <w:szCs w:val="28"/>
        </w:rPr>
        <w:t>Điều 1. Phạm vi điều chỉnh</w:t>
      </w:r>
      <w:r>
        <w:rPr>
          <w:rFonts w:ascii="Times New Roman" w:eastAsia="Times New Roman" w:hAnsi="Times New Roman" w:cs="Times New Roman"/>
          <w:b/>
          <w:sz w:val="28"/>
          <w:szCs w:val="28"/>
        </w:rPr>
        <w:t xml:space="preserve"> và đối tượng áp dụng</w:t>
      </w:r>
      <w:r w:rsidRPr="005A6544">
        <w:rPr>
          <w:rFonts w:ascii="Times New Roman" w:eastAsia="Times New Roman" w:hAnsi="Times New Roman" w:cs="Times New Roman"/>
          <w:b/>
          <w:sz w:val="28"/>
          <w:szCs w:val="28"/>
        </w:rPr>
        <w:t>.</w:t>
      </w:r>
    </w:p>
    <w:p w14:paraId="558042A8" w14:textId="77777777" w:rsidR="0025292A" w:rsidRPr="00A93E4C" w:rsidRDefault="0025292A" w:rsidP="00EB73CA">
      <w:pPr>
        <w:spacing w:before="120" w:after="120" w:line="240" w:lineRule="auto"/>
        <w:ind w:firstLine="720"/>
        <w:jc w:val="both"/>
        <w:rPr>
          <w:rFonts w:ascii="Times New Roman" w:eastAsia="Times New Roman" w:hAnsi="Times New Roman" w:cs="Times New Roman"/>
          <w:bCs/>
          <w:sz w:val="28"/>
          <w:szCs w:val="28"/>
        </w:rPr>
      </w:pPr>
      <w:r w:rsidRPr="00A93E4C">
        <w:rPr>
          <w:rFonts w:ascii="Times New Roman" w:eastAsia="Times New Roman" w:hAnsi="Times New Roman" w:cs="Times New Roman"/>
          <w:bCs/>
          <w:sz w:val="28"/>
          <w:szCs w:val="28"/>
        </w:rPr>
        <w:t>1. Phạm vi điều chỉnh:</w:t>
      </w:r>
    </w:p>
    <w:p w14:paraId="348A0179" w14:textId="77777777" w:rsidR="0025292A" w:rsidRPr="00E421ED" w:rsidRDefault="0025292A" w:rsidP="00EB73CA">
      <w:pPr>
        <w:spacing w:before="120" w:after="120" w:line="240" w:lineRule="auto"/>
        <w:ind w:firstLine="720"/>
        <w:jc w:val="both"/>
        <w:rPr>
          <w:rFonts w:ascii="Times New Roman" w:eastAsia="Times New Roman" w:hAnsi="Times New Roman" w:cs="Times New Roman"/>
          <w:bCs/>
          <w:color w:val="EE0000"/>
          <w:w w:val="98"/>
          <w:sz w:val="28"/>
          <w:szCs w:val="28"/>
        </w:rPr>
      </w:pPr>
      <w:r w:rsidRPr="00E421ED">
        <w:rPr>
          <w:rFonts w:ascii="Times New Roman" w:eastAsia="Times New Roman" w:hAnsi="Times New Roman" w:cs="Times New Roman"/>
          <w:bCs/>
          <w:w w:val="98"/>
          <w:sz w:val="28"/>
          <w:szCs w:val="28"/>
        </w:rPr>
        <w:t xml:space="preserve">Quyết định này </w:t>
      </w:r>
      <w:bookmarkStart w:id="6" w:name="_Hlk213574203"/>
      <w:r w:rsidRPr="00E421ED">
        <w:rPr>
          <w:rFonts w:ascii="Times New Roman" w:eastAsia="Times New Roman" w:hAnsi="Times New Roman" w:cs="Times New Roman"/>
          <w:bCs/>
          <w:w w:val="98"/>
          <w:sz w:val="28"/>
          <w:szCs w:val="28"/>
        </w:rPr>
        <w:t xml:space="preserve">phân cấp thẩm quyền của Ủy ban nhân dân tỉnh cho các cơ quan, đơn vị, địa phương quản lý và sử dụng kinh phí thực hiện chính sách, chế độ ưu đãi người có công với cách mạng, thân nhân của người có công với cách mạng </w:t>
      </w:r>
      <w:bookmarkEnd w:id="6"/>
      <w:r w:rsidRPr="00E421ED">
        <w:rPr>
          <w:rFonts w:ascii="Times New Roman" w:eastAsia="Times New Roman" w:hAnsi="Times New Roman" w:cs="Times New Roman"/>
          <w:bCs/>
          <w:w w:val="98"/>
          <w:sz w:val="28"/>
          <w:szCs w:val="28"/>
        </w:rPr>
        <w:t>và người trực tiếp tham gia kháng chiến, tham gia chiến tranh bảo vệ tổ quốc</w:t>
      </w:r>
      <w:r w:rsidR="00030B50">
        <w:rPr>
          <w:rFonts w:ascii="Times New Roman" w:eastAsia="Times New Roman" w:hAnsi="Times New Roman" w:cs="Times New Roman"/>
          <w:bCs/>
          <w:w w:val="98"/>
          <w:sz w:val="28"/>
          <w:szCs w:val="28"/>
        </w:rPr>
        <w:t>, làm nhiệm vụ Quốc tế ở Căm-pu</w:t>
      </w:r>
      <w:r w:rsidRPr="00E421ED">
        <w:rPr>
          <w:rFonts w:ascii="Times New Roman" w:eastAsia="Times New Roman" w:hAnsi="Times New Roman" w:cs="Times New Roman"/>
          <w:bCs/>
          <w:w w:val="98"/>
          <w:sz w:val="28"/>
          <w:szCs w:val="28"/>
        </w:rPr>
        <w:t>-chi-a, giúp bạn Lào, người được cử làm chuyên gia sang giúp Lào và Căm-pu-chi-a, (sau đây gọi chung là người trực tiếp tham gia kháng chiến)</w:t>
      </w:r>
      <w:r w:rsidRPr="00E421ED">
        <w:rPr>
          <w:rFonts w:ascii="Times New Roman" w:hAnsi="Times New Roman" w:cs="Times New Roman"/>
          <w:bCs/>
          <w:w w:val="98"/>
          <w:sz w:val="28"/>
          <w:szCs w:val="28"/>
          <w:lang w:val="vi-VN"/>
        </w:rPr>
        <w:t xml:space="preserve"> từ</w:t>
      </w:r>
      <w:r w:rsidR="00030B50">
        <w:rPr>
          <w:rFonts w:ascii="Times New Roman" w:hAnsi="Times New Roman" w:cs="Times New Roman"/>
          <w:bCs/>
          <w:w w:val="98"/>
          <w:sz w:val="28"/>
          <w:szCs w:val="28"/>
          <w:lang w:val="vi-VN"/>
        </w:rPr>
        <w:t xml:space="preserve"> ngân sách </w:t>
      </w:r>
      <w:r w:rsidR="00D64227">
        <w:rPr>
          <w:rFonts w:ascii="Times New Roman" w:hAnsi="Times New Roman" w:cs="Times New Roman"/>
          <w:bCs/>
          <w:w w:val="98"/>
          <w:sz w:val="28"/>
          <w:szCs w:val="28"/>
        </w:rPr>
        <w:t>T</w:t>
      </w:r>
      <w:r w:rsidRPr="00E421ED">
        <w:rPr>
          <w:rFonts w:ascii="Times New Roman" w:hAnsi="Times New Roman" w:cs="Times New Roman"/>
          <w:bCs/>
          <w:w w:val="98"/>
          <w:sz w:val="28"/>
          <w:szCs w:val="28"/>
          <w:lang w:val="vi-VN"/>
        </w:rPr>
        <w:t xml:space="preserve">rung ương đảm bảo trên địa bàn tỉnh </w:t>
      </w:r>
      <w:r w:rsidRPr="00E421ED">
        <w:rPr>
          <w:rFonts w:ascii="Times New Roman" w:hAnsi="Times New Roman" w:cs="Times New Roman"/>
          <w:bCs/>
          <w:w w:val="98"/>
          <w:sz w:val="28"/>
          <w:szCs w:val="28"/>
        </w:rPr>
        <w:t>Phú Thọ</w:t>
      </w:r>
      <w:r w:rsidRPr="00E421ED">
        <w:rPr>
          <w:rFonts w:ascii="Times New Roman" w:eastAsia="Times New Roman" w:hAnsi="Times New Roman" w:cs="Times New Roman"/>
          <w:bCs/>
          <w:w w:val="98"/>
          <w:sz w:val="28"/>
          <w:szCs w:val="28"/>
        </w:rPr>
        <w:t>.</w:t>
      </w:r>
    </w:p>
    <w:p w14:paraId="2D673BA7" w14:textId="77777777" w:rsidR="0025292A" w:rsidRPr="00A93E4C" w:rsidRDefault="0025292A" w:rsidP="00EB73CA">
      <w:pPr>
        <w:spacing w:before="120" w:after="120" w:line="240" w:lineRule="auto"/>
        <w:ind w:firstLine="720"/>
        <w:jc w:val="both"/>
        <w:rPr>
          <w:rFonts w:ascii="Times New Roman" w:eastAsia="Times New Roman" w:hAnsi="Times New Roman" w:cs="Times New Roman"/>
          <w:bCs/>
          <w:sz w:val="28"/>
          <w:szCs w:val="28"/>
        </w:rPr>
      </w:pPr>
      <w:r w:rsidRPr="00A93E4C">
        <w:rPr>
          <w:rFonts w:ascii="Times New Roman" w:eastAsia="Times New Roman" w:hAnsi="Times New Roman" w:cs="Times New Roman"/>
          <w:bCs/>
          <w:sz w:val="28"/>
          <w:szCs w:val="28"/>
        </w:rPr>
        <w:t>2. Đối tượng áp dụng.</w:t>
      </w:r>
    </w:p>
    <w:p w14:paraId="6C682E16" w14:textId="77777777" w:rsidR="0025292A" w:rsidRDefault="0025292A" w:rsidP="00EB73CA">
      <w:pPr>
        <w:shd w:val="clear" w:color="auto" w:fill="FFFFFF"/>
        <w:spacing w:before="120" w:after="120" w:line="240" w:lineRule="auto"/>
        <w:ind w:firstLine="720"/>
        <w:jc w:val="both"/>
        <w:rPr>
          <w:rFonts w:ascii="Times New Roman" w:hAnsi="Times New Roman" w:cs="Times New Roman"/>
          <w:spacing w:val="-2"/>
          <w:sz w:val="28"/>
          <w:szCs w:val="28"/>
        </w:rPr>
      </w:pPr>
      <w:r w:rsidRPr="00C132C0">
        <w:rPr>
          <w:rFonts w:ascii="Times New Roman" w:hAnsi="Times New Roman" w:cs="Times New Roman"/>
          <w:spacing w:val="-2"/>
          <w:sz w:val="28"/>
          <w:szCs w:val="28"/>
        </w:rPr>
        <w:t>Các cơ quan, đơn vị</w:t>
      </w:r>
      <w:r>
        <w:rPr>
          <w:rFonts w:ascii="Times New Roman" w:hAnsi="Times New Roman" w:cs="Times New Roman"/>
          <w:spacing w:val="-2"/>
          <w:sz w:val="28"/>
          <w:szCs w:val="28"/>
        </w:rPr>
        <w:t>, địa phương</w:t>
      </w:r>
      <w:r w:rsidRPr="00C132C0">
        <w:rPr>
          <w:rFonts w:ascii="Times New Roman" w:hAnsi="Times New Roman" w:cs="Times New Roman"/>
          <w:spacing w:val="-2"/>
          <w:sz w:val="28"/>
          <w:szCs w:val="28"/>
        </w:rPr>
        <w:t xml:space="preserve"> và </w:t>
      </w:r>
      <w:r>
        <w:rPr>
          <w:rFonts w:ascii="Times New Roman" w:hAnsi="Times New Roman" w:cs="Times New Roman"/>
          <w:spacing w:val="-2"/>
          <w:sz w:val="28"/>
          <w:szCs w:val="28"/>
        </w:rPr>
        <w:t xml:space="preserve">tổ chức, </w:t>
      </w:r>
      <w:r w:rsidRPr="00C132C0">
        <w:rPr>
          <w:rFonts w:ascii="Times New Roman" w:hAnsi="Times New Roman" w:cs="Times New Roman"/>
          <w:spacing w:val="-2"/>
          <w:sz w:val="28"/>
          <w:szCs w:val="28"/>
        </w:rPr>
        <w:t xml:space="preserve">cá nhân có liên quan đến quản lý và sử dụng kinh phí thực hiện chính sách, chế độ ưu đãi người có công với cách mạng, </w:t>
      </w:r>
      <w:r w:rsidRPr="00C132C0">
        <w:rPr>
          <w:rFonts w:ascii="Times New Roman" w:eastAsia="Times New Roman" w:hAnsi="Times New Roman" w:cs="Times New Roman"/>
          <w:bCs/>
          <w:sz w:val="28"/>
          <w:szCs w:val="28"/>
        </w:rPr>
        <w:t>thân nhân của người có công với cách mạng</w:t>
      </w:r>
      <w:r>
        <w:rPr>
          <w:rFonts w:ascii="Times New Roman" w:eastAsia="Times New Roman" w:hAnsi="Times New Roman" w:cs="Times New Roman"/>
          <w:bCs/>
          <w:sz w:val="28"/>
          <w:szCs w:val="28"/>
        </w:rPr>
        <w:t xml:space="preserve">, </w:t>
      </w:r>
      <w:r w:rsidRPr="00C132C0">
        <w:rPr>
          <w:rFonts w:ascii="Times New Roman" w:hAnsi="Times New Roman" w:cs="Times New Roman"/>
          <w:spacing w:val="-2"/>
          <w:sz w:val="28"/>
          <w:szCs w:val="28"/>
        </w:rPr>
        <w:t>người trực tiếp tham gia kháng chiến</w:t>
      </w:r>
      <w:r w:rsidRPr="005A6544">
        <w:rPr>
          <w:rFonts w:ascii="Times New Roman" w:hAnsi="Times New Roman" w:cs="Times New Roman"/>
          <w:spacing w:val="-2"/>
          <w:sz w:val="28"/>
          <w:szCs w:val="28"/>
        </w:rPr>
        <w:t xml:space="preserve"> trên địa bàn tỉnh Phú Thọ.</w:t>
      </w:r>
    </w:p>
    <w:p w14:paraId="73BCF993" w14:textId="77777777" w:rsidR="0025292A" w:rsidRDefault="0025292A" w:rsidP="00EB73CA">
      <w:pPr>
        <w:shd w:val="clear" w:color="auto" w:fill="FFFFFF"/>
        <w:spacing w:before="120" w:after="120" w:line="240" w:lineRule="auto"/>
        <w:ind w:firstLine="720"/>
        <w:jc w:val="both"/>
        <w:rPr>
          <w:rFonts w:ascii="Times New Roman" w:eastAsia="Times New Roman" w:hAnsi="Times New Roman" w:cs="Times New Roman"/>
          <w:b/>
          <w:sz w:val="28"/>
          <w:szCs w:val="28"/>
        </w:rPr>
      </w:pPr>
      <w:r w:rsidRPr="00745624">
        <w:rPr>
          <w:rFonts w:ascii="Times New Roman" w:eastAsia="Times New Roman" w:hAnsi="Times New Roman" w:cs="Times New Roman"/>
          <w:b/>
          <w:sz w:val="28"/>
          <w:szCs w:val="28"/>
        </w:rPr>
        <w:t xml:space="preserve">Điều 2. Nguyên tắc </w:t>
      </w:r>
      <w:r>
        <w:rPr>
          <w:rFonts w:ascii="Times New Roman" w:eastAsia="Times New Roman" w:hAnsi="Times New Roman" w:cs="Times New Roman"/>
          <w:b/>
          <w:sz w:val="28"/>
          <w:szCs w:val="28"/>
        </w:rPr>
        <w:t xml:space="preserve">phân cấp </w:t>
      </w:r>
      <w:r w:rsidRPr="00745624">
        <w:rPr>
          <w:rFonts w:ascii="Times New Roman" w:eastAsia="Times New Roman" w:hAnsi="Times New Roman" w:cs="Times New Roman"/>
          <w:b/>
          <w:sz w:val="28"/>
          <w:szCs w:val="28"/>
        </w:rPr>
        <w:t>quản lý và sử dụng kinh phí</w:t>
      </w:r>
    </w:p>
    <w:p w14:paraId="33BF78B6" w14:textId="77777777" w:rsidR="0025292A" w:rsidRPr="004D7957" w:rsidRDefault="0025292A" w:rsidP="00EB73CA">
      <w:pPr>
        <w:pStyle w:val="NormalWeb"/>
        <w:spacing w:before="120" w:beforeAutospacing="0" w:after="120" w:afterAutospacing="0"/>
        <w:ind w:firstLine="720"/>
        <w:jc w:val="both"/>
        <w:rPr>
          <w:color w:val="222222"/>
          <w:sz w:val="28"/>
          <w:szCs w:val="28"/>
        </w:rPr>
      </w:pPr>
      <w:r w:rsidRPr="004D7957">
        <w:rPr>
          <w:color w:val="222222"/>
          <w:sz w:val="28"/>
          <w:szCs w:val="28"/>
        </w:rPr>
        <w:t xml:space="preserve">1. Đảm bảo công tác quản lý được thực hiện một cách thống nhất, hiệu quả, theo đúng quy định của </w:t>
      </w:r>
      <w:r>
        <w:rPr>
          <w:color w:val="222222"/>
          <w:sz w:val="28"/>
          <w:szCs w:val="28"/>
        </w:rPr>
        <w:t xml:space="preserve">Luật Ngân sách nhà nước số 89/2025/QH15 và các quy định của pháp luật </w:t>
      </w:r>
      <w:r w:rsidRPr="00C132C0">
        <w:rPr>
          <w:spacing w:val="-2"/>
          <w:sz w:val="28"/>
          <w:szCs w:val="28"/>
        </w:rPr>
        <w:t xml:space="preserve">liên quan đến việc quản lý và sử dụng kinh phí thực hiện chính sách, chế độ ưu đãi người có công với cách mạng, </w:t>
      </w:r>
      <w:r w:rsidRPr="00C132C0">
        <w:rPr>
          <w:bCs/>
          <w:sz w:val="28"/>
          <w:szCs w:val="28"/>
        </w:rPr>
        <w:t>thân nhân của người có công với cách mạng</w:t>
      </w:r>
      <w:r>
        <w:rPr>
          <w:bCs/>
          <w:sz w:val="28"/>
          <w:szCs w:val="28"/>
        </w:rPr>
        <w:t xml:space="preserve">, </w:t>
      </w:r>
      <w:r w:rsidRPr="00C132C0">
        <w:rPr>
          <w:spacing w:val="-2"/>
          <w:sz w:val="28"/>
          <w:szCs w:val="28"/>
        </w:rPr>
        <w:t>người trực tiếp tham gia kháng chiến</w:t>
      </w:r>
      <w:r>
        <w:rPr>
          <w:spacing w:val="-2"/>
          <w:sz w:val="28"/>
          <w:szCs w:val="28"/>
        </w:rPr>
        <w:t>.</w:t>
      </w:r>
    </w:p>
    <w:p w14:paraId="53869EC8" w14:textId="77777777" w:rsidR="0025292A" w:rsidRPr="00AC338C" w:rsidRDefault="0025292A" w:rsidP="00EB73CA">
      <w:pPr>
        <w:shd w:val="clear" w:color="auto" w:fill="FFFFFF"/>
        <w:spacing w:before="120" w:after="120" w:line="240" w:lineRule="auto"/>
        <w:ind w:firstLine="720"/>
        <w:jc w:val="both"/>
        <w:rPr>
          <w:rFonts w:ascii="Times New Roman" w:eastAsia="Times New Roman" w:hAnsi="Times New Roman" w:cs="Times New Roman"/>
          <w:sz w:val="28"/>
          <w:szCs w:val="28"/>
        </w:rPr>
      </w:pPr>
      <w:r w:rsidRPr="004D7957">
        <w:rPr>
          <w:rFonts w:ascii="Times New Roman" w:hAnsi="Times New Roman" w:cs="Times New Roman"/>
          <w:color w:val="222222"/>
          <w:sz w:val="28"/>
          <w:szCs w:val="28"/>
        </w:rPr>
        <w:t>2. Phân định rõ thẩm quyền, trách nhiệm quản lý của từng cấp, từng ngành, từng tổ chức và cá nhân</w:t>
      </w:r>
      <w:r>
        <w:rPr>
          <w:color w:val="222222"/>
          <w:sz w:val="28"/>
          <w:szCs w:val="28"/>
        </w:rPr>
        <w:t xml:space="preserve"> </w:t>
      </w:r>
      <w:r w:rsidRPr="00F612EC">
        <w:rPr>
          <w:rFonts w:ascii="Times New Roman" w:hAnsi="Times New Roman" w:cs="Times New Roman"/>
          <w:color w:val="222222"/>
          <w:sz w:val="28"/>
          <w:szCs w:val="28"/>
        </w:rPr>
        <w:t>trong</w:t>
      </w:r>
      <w:r>
        <w:rPr>
          <w:color w:val="222222"/>
          <w:sz w:val="28"/>
          <w:szCs w:val="28"/>
        </w:rPr>
        <w:t xml:space="preserve"> </w:t>
      </w:r>
      <w:r w:rsidRPr="00BF4E9D">
        <w:rPr>
          <w:rFonts w:ascii="Times New Roman" w:eastAsia="Times New Roman" w:hAnsi="Times New Roman" w:cs="Times New Roman"/>
          <w:sz w:val="28"/>
          <w:szCs w:val="28"/>
        </w:rPr>
        <w:t>thực hiện chi trả trợ cấp, phụ cấp và các chế độ ưu đãi người có công với cách mạng, thân nhân của người có công với cách mạng và người trực tiếp tham gia kháng chiến đảm bảo kịp thời, công khai, minh bạch, đầy đủ, đúng đối tượng, nội dung, trình tự, thủ tục theo quy định</w:t>
      </w:r>
      <w:r>
        <w:rPr>
          <w:rFonts w:ascii="Times New Roman" w:eastAsia="Times New Roman" w:hAnsi="Times New Roman" w:cs="Times New Roman"/>
          <w:sz w:val="28"/>
          <w:szCs w:val="28"/>
        </w:rPr>
        <w:t>.</w:t>
      </w:r>
    </w:p>
    <w:p w14:paraId="6E862F20" w14:textId="77777777" w:rsidR="0025292A" w:rsidRPr="004D7957" w:rsidRDefault="0025292A" w:rsidP="00EB73CA">
      <w:pPr>
        <w:pStyle w:val="NormalWeb"/>
        <w:spacing w:before="120" w:beforeAutospacing="0" w:after="120" w:afterAutospacing="0"/>
        <w:ind w:firstLine="720"/>
        <w:jc w:val="both"/>
        <w:rPr>
          <w:color w:val="222222"/>
          <w:sz w:val="28"/>
          <w:szCs w:val="28"/>
        </w:rPr>
      </w:pPr>
      <w:r w:rsidRPr="004D7957">
        <w:rPr>
          <w:color w:val="222222"/>
          <w:sz w:val="28"/>
          <w:szCs w:val="28"/>
        </w:rPr>
        <w:t>3. Bảo đảm phát huy tính chủ động, tự chủ, tự chịu trách nhiệm của các cấp, các ngành và người đứng đầu cơ quan, đơn vị</w:t>
      </w:r>
      <w:r>
        <w:rPr>
          <w:color w:val="222222"/>
          <w:sz w:val="28"/>
          <w:szCs w:val="28"/>
        </w:rPr>
        <w:t>, địa phương</w:t>
      </w:r>
      <w:r w:rsidRPr="004D7957">
        <w:rPr>
          <w:color w:val="222222"/>
          <w:sz w:val="28"/>
          <w:szCs w:val="28"/>
        </w:rPr>
        <w:t xml:space="preserve"> trong quá trình thực hiện nhiệm vụ được giao.</w:t>
      </w:r>
    </w:p>
    <w:bookmarkEnd w:id="5"/>
    <w:p w14:paraId="2CCAE1FA" w14:textId="77777777" w:rsidR="0025292A" w:rsidRDefault="0025292A" w:rsidP="00EB73CA">
      <w:pPr>
        <w:spacing w:before="120" w:after="120" w:line="240" w:lineRule="auto"/>
        <w:ind w:firstLine="720"/>
        <w:jc w:val="both"/>
        <w:rPr>
          <w:rFonts w:ascii="Times New Roman" w:eastAsia="Times New Roman" w:hAnsi="Times New Roman" w:cs="Times New Roman"/>
          <w:b/>
          <w:sz w:val="28"/>
          <w:szCs w:val="28"/>
        </w:rPr>
      </w:pPr>
      <w:r w:rsidRPr="00C132C0">
        <w:rPr>
          <w:rFonts w:ascii="Times New Roman" w:eastAsia="Times New Roman" w:hAnsi="Times New Roman" w:cs="Times New Roman"/>
          <w:b/>
          <w:sz w:val="28"/>
          <w:szCs w:val="28"/>
        </w:rPr>
        <w:t>Điều 3. Phân cấp cho Sở Nội vụ</w:t>
      </w:r>
    </w:p>
    <w:p w14:paraId="7E4BF754" w14:textId="77777777" w:rsidR="0025292A" w:rsidRPr="00655767" w:rsidRDefault="0025292A" w:rsidP="00EB73CA">
      <w:pPr>
        <w:pStyle w:val="ListParagraph"/>
        <w:spacing w:before="120" w:after="120" w:line="240" w:lineRule="auto"/>
        <w:ind w:left="0" w:firstLine="720"/>
        <w:contextualSpacing w:val="0"/>
        <w:jc w:val="both"/>
        <w:rPr>
          <w:rFonts w:ascii="Times New Roman" w:eastAsia="Times New Roman" w:hAnsi="Times New Roman" w:cs="Times New Roman"/>
          <w:sz w:val="28"/>
          <w:szCs w:val="28"/>
        </w:rPr>
      </w:pPr>
      <w:r w:rsidRPr="00655767">
        <w:rPr>
          <w:rFonts w:ascii="Times New Roman" w:eastAsia="Times New Roman" w:hAnsi="Times New Roman" w:cs="Times New Roman"/>
          <w:bCs/>
          <w:sz w:val="28"/>
          <w:szCs w:val="28"/>
        </w:rPr>
        <w:t xml:space="preserve">1. </w:t>
      </w:r>
      <w:r w:rsidRPr="00655767">
        <w:rPr>
          <w:rFonts w:ascii="Times New Roman" w:eastAsia="Times New Roman" w:hAnsi="Times New Roman" w:cs="Times New Roman"/>
          <w:sz w:val="28"/>
          <w:szCs w:val="28"/>
        </w:rPr>
        <w:t xml:space="preserve">Trước ngày </w:t>
      </w:r>
      <w:r>
        <w:rPr>
          <w:rFonts w:ascii="Times New Roman" w:eastAsia="Times New Roman" w:hAnsi="Times New Roman" w:cs="Times New Roman"/>
          <w:sz w:val="28"/>
          <w:szCs w:val="28"/>
        </w:rPr>
        <w:t>30</w:t>
      </w:r>
      <w:r w:rsidRPr="00655767">
        <w:rPr>
          <w:rFonts w:ascii="Times New Roman" w:eastAsia="Times New Roman" w:hAnsi="Times New Roman" w:cs="Times New Roman"/>
          <w:sz w:val="28"/>
          <w:szCs w:val="28"/>
        </w:rPr>
        <w:t xml:space="preserve"> tháng </w:t>
      </w:r>
      <w:r>
        <w:rPr>
          <w:rFonts w:ascii="Times New Roman" w:eastAsia="Times New Roman" w:hAnsi="Times New Roman" w:cs="Times New Roman"/>
          <w:sz w:val="28"/>
          <w:szCs w:val="28"/>
        </w:rPr>
        <w:t>6</w:t>
      </w:r>
      <w:r w:rsidRPr="00655767">
        <w:rPr>
          <w:rFonts w:ascii="Times New Roman" w:eastAsia="Times New Roman" w:hAnsi="Times New Roman" w:cs="Times New Roman"/>
          <w:sz w:val="28"/>
          <w:szCs w:val="28"/>
        </w:rPr>
        <w:t xml:space="preserve"> hằng năm, tổng hợp dự toán </w:t>
      </w:r>
      <w:r w:rsidRPr="00655767">
        <w:rPr>
          <w:rFonts w:ascii="Times New Roman" w:eastAsia="Times New Roman" w:hAnsi="Times New Roman" w:cs="Times New Roman"/>
          <w:iCs/>
          <w:sz w:val="28"/>
          <w:szCs w:val="28"/>
        </w:rPr>
        <w:t xml:space="preserve">kinh phí </w:t>
      </w:r>
      <w:r w:rsidRPr="00655767">
        <w:rPr>
          <w:rFonts w:ascii="Times New Roman" w:eastAsia="Times New Roman" w:hAnsi="Times New Roman" w:cs="Times New Roman"/>
          <w:bCs/>
          <w:sz w:val="28"/>
          <w:szCs w:val="28"/>
        </w:rPr>
        <w:t>thực hiện chính sách, chế độ ưu đãi người có công với cách mạng, thân nhân của người có công với cách mạng và người trực tiếp tham gia kháng chiến</w:t>
      </w:r>
      <w:r w:rsidRPr="00655767">
        <w:rPr>
          <w:rFonts w:ascii="Times New Roman" w:eastAsia="Times New Roman" w:hAnsi="Times New Roman" w:cs="Times New Roman"/>
          <w:sz w:val="28"/>
          <w:szCs w:val="28"/>
        </w:rPr>
        <w:t xml:space="preserve"> năm sau của</w:t>
      </w:r>
      <w:r>
        <w:rPr>
          <w:rFonts w:ascii="Times New Roman" w:eastAsia="Times New Roman" w:hAnsi="Times New Roman" w:cs="Times New Roman"/>
          <w:sz w:val="28"/>
          <w:szCs w:val="28"/>
        </w:rPr>
        <w:t xml:space="preserve"> Sở Nội vụ,</w:t>
      </w:r>
      <w:r w:rsidRPr="006557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Ủy ban nhân dân cấp </w:t>
      </w:r>
      <w:r w:rsidRPr="00655767">
        <w:rPr>
          <w:rFonts w:ascii="Times New Roman" w:eastAsia="Times New Roman" w:hAnsi="Times New Roman" w:cs="Times New Roman"/>
          <w:sz w:val="28"/>
          <w:szCs w:val="28"/>
        </w:rPr>
        <w:t xml:space="preserve">xã gửi </w:t>
      </w:r>
      <w:r>
        <w:rPr>
          <w:rFonts w:ascii="Times New Roman" w:eastAsia="Times New Roman" w:hAnsi="Times New Roman" w:cs="Times New Roman"/>
          <w:sz w:val="28"/>
          <w:szCs w:val="28"/>
        </w:rPr>
        <w:t xml:space="preserve">Bộ Nội vụ, </w:t>
      </w:r>
      <w:r w:rsidRPr="00655767">
        <w:rPr>
          <w:rFonts w:ascii="Times New Roman" w:eastAsia="Times New Roman" w:hAnsi="Times New Roman" w:cs="Times New Roman"/>
          <w:sz w:val="28"/>
          <w:szCs w:val="28"/>
        </w:rPr>
        <w:t xml:space="preserve">Sở Tài chính. </w:t>
      </w:r>
    </w:p>
    <w:p w14:paraId="435C449B" w14:textId="77777777" w:rsidR="0025292A" w:rsidRPr="003B5825" w:rsidRDefault="0025292A" w:rsidP="00EB73CA">
      <w:pPr>
        <w:pStyle w:val="ListParagraph"/>
        <w:spacing w:before="120" w:after="120" w:line="240" w:lineRule="auto"/>
        <w:ind w:left="0" w:firstLine="720"/>
        <w:contextualSpacing w:val="0"/>
        <w:jc w:val="both"/>
        <w:rPr>
          <w:rFonts w:ascii="Times New Roman" w:hAnsi="Times New Roman" w:cs="Times New Roman"/>
          <w:sz w:val="28"/>
          <w:szCs w:val="28"/>
        </w:rPr>
      </w:pPr>
      <w:r w:rsidRPr="003B5825">
        <w:rPr>
          <w:rFonts w:ascii="Times New Roman" w:eastAsia="Times New Roman" w:hAnsi="Times New Roman" w:cs="Times New Roman"/>
          <w:bCs/>
          <w:sz w:val="28"/>
          <w:szCs w:val="28"/>
        </w:rPr>
        <w:t xml:space="preserve">2. Thẩm định kinh phí thực hiện chính sách, chế độ ưu đãi người có công với cách mạng, thân nhân của người có công với cách mạng và người trực tiếp tham gia kháng chiến trên địa bàn tỉnh </w:t>
      </w:r>
      <w:r>
        <w:rPr>
          <w:rFonts w:ascii="Times New Roman" w:eastAsia="Times New Roman" w:hAnsi="Times New Roman" w:cs="Times New Roman"/>
          <w:bCs/>
          <w:sz w:val="28"/>
          <w:szCs w:val="28"/>
        </w:rPr>
        <w:t>lĩnh vực thuộc</w:t>
      </w:r>
      <w:r w:rsidRPr="003B5825">
        <w:rPr>
          <w:rFonts w:ascii="Times New Roman" w:eastAsia="Times New Roman" w:hAnsi="Times New Roman" w:cs="Times New Roman"/>
          <w:bCs/>
          <w:sz w:val="28"/>
          <w:szCs w:val="28"/>
        </w:rPr>
        <w:t xml:space="preserve"> Sở Nội vụ</w:t>
      </w:r>
      <w:r>
        <w:rPr>
          <w:rFonts w:ascii="Times New Roman" w:eastAsia="Times New Roman" w:hAnsi="Times New Roman" w:cs="Times New Roman"/>
          <w:bCs/>
          <w:sz w:val="28"/>
          <w:szCs w:val="28"/>
        </w:rPr>
        <w:t xml:space="preserve"> quản lý</w:t>
      </w:r>
      <w:r w:rsidRPr="003B5825">
        <w:rPr>
          <w:rFonts w:ascii="Times New Roman" w:eastAsia="Times New Roman" w:hAnsi="Times New Roman" w:cs="Times New Roman"/>
          <w:bCs/>
          <w:sz w:val="28"/>
          <w:szCs w:val="28"/>
        </w:rPr>
        <w:t xml:space="preserve">, Ủy ban nhân dân </w:t>
      </w:r>
      <w:r>
        <w:rPr>
          <w:rFonts w:ascii="Times New Roman" w:eastAsia="Times New Roman" w:hAnsi="Times New Roman" w:cs="Times New Roman"/>
          <w:bCs/>
          <w:sz w:val="28"/>
          <w:szCs w:val="28"/>
        </w:rPr>
        <w:t xml:space="preserve">cấp </w:t>
      </w:r>
      <w:r w:rsidRPr="003B5825">
        <w:rPr>
          <w:rFonts w:ascii="Times New Roman" w:eastAsia="Times New Roman" w:hAnsi="Times New Roman" w:cs="Times New Roman"/>
          <w:bCs/>
          <w:sz w:val="28"/>
          <w:szCs w:val="28"/>
        </w:rPr>
        <w:t>xã gửi Sở Tài chính</w:t>
      </w:r>
      <w:r w:rsidRPr="003B5825">
        <w:rPr>
          <w:rFonts w:ascii="Times New Roman" w:hAnsi="Times New Roman" w:cs="Times New Roman"/>
          <w:sz w:val="28"/>
          <w:szCs w:val="28"/>
        </w:rPr>
        <w:t>.</w:t>
      </w:r>
    </w:p>
    <w:p w14:paraId="45C0C826" w14:textId="77777777" w:rsidR="0025292A" w:rsidRPr="003B5825" w:rsidRDefault="0025292A" w:rsidP="00EB73CA">
      <w:pPr>
        <w:pStyle w:val="ListParagraph"/>
        <w:spacing w:before="120" w:after="120" w:line="240" w:lineRule="auto"/>
        <w:ind w:left="0" w:firstLine="720"/>
        <w:contextualSpacing w:val="0"/>
        <w:jc w:val="both"/>
        <w:rPr>
          <w:rFonts w:ascii="Times New Roman" w:hAnsi="Times New Roman" w:cs="Times New Roman"/>
          <w:sz w:val="28"/>
          <w:szCs w:val="28"/>
        </w:rPr>
      </w:pPr>
      <w:r w:rsidRPr="003B5825">
        <w:rPr>
          <w:rFonts w:ascii="Times New Roman" w:eastAsia="Times New Roman" w:hAnsi="Times New Roman" w:cs="Times New Roman"/>
          <w:bCs/>
          <w:sz w:val="28"/>
          <w:szCs w:val="28"/>
        </w:rPr>
        <w:t>3.</w:t>
      </w:r>
      <w:r w:rsidRPr="003B5825">
        <w:rPr>
          <w:rFonts w:ascii="Times New Roman" w:eastAsia="Times New Roman" w:hAnsi="Times New Roman" w:cs="Times New Roman"/>
          <w:b/>
          <w:sz w:val="28"/>
          <w:szCs w:val="28"/>
        </w:rPr>
        <w:t xml:space="preserve"> </w:t>
      </w:r>
      <w:r w:rsidRPr="003B5825">
        <w:rPr>
          <w:rFonts w:ascii="Times New Roman" w:eastAsia="Times New Roman" w:hAnsi="Times New Roman" w:cs="Times New Roman"/>
          <w:sz w:val="28"/>
          <w:szCs w:val="28"/>
        </w:rPr>
        <w:t xml:space="preserve">Quản lý, sử dụng và quyết toán kinh phí được giao </w:t>
      </w:r>
      <w:r>
        <w:rPr>
          <w:rFonts w:ascii="Times New Roman" w:eastAsia="Times New Roman" w:hAnsi="Times New Roman" w:cs="Times New Roman"/>
          <w:sz w:val="28"/>
          <w:szCs w:val="28"/>
        </w:rPr>
        <w:t xml:space="preserve">thực hiện </w:t>
      </w:r>
      <w:r w:rsidRPr="003B5825">
        <w:rPr>
          <w:rFonts w:ascii="Times New Roman" w:eastAsia="Times New Roman" w:hAnsi="Times New Roman" w:cs="Times New Roman"/>
          <w:bCs/>
          <w:sz w:val="28"/>
          <w:szCs w:val="28"/>
        </w:rPr>
        <w:t>chính sách, chế độ ưu đãi người có công với cách mạng, thân nhân của người có công với cách mạng và người trực tiếp tham gia kháng chiến</w:t>
      </w:r>
      <w:r w:rsidRPr="003B5825">
        <w:rPr>
          <w:rFonts w:ascii="Times New Roman" w:eastAsia="Times New Roman" w:hAnsi="Times New Roman" w:cs="Times New Roman"/>
          <w:sz w:val="28"/>
          <w:szCs w:val="28"/>
        </w:rPr>
        <w:t xml:space="preserve"> theo quy định của Luật Ngân sách nhà nước và quy định pháp luật có liên quan</w:t>
      </w:r>
      <w:r w:rsidRPr="003B5825">
        <w:rPr>
          <w:rFonts w:ascii="Times New Roman" w:hAnsi="Times New Roman" w:cs="Times New Roman"/>
          <w:sz w:val="28"/>
          <w:szCs w:val="28"/>
        </w:rPr>
        <w:t>.</w:t>
      </w:r>
    </w:p>
    <w:p w14:paraId="0FCB2B7B" w14:textId="77777777" w:rsidR="0025292A" w:rsidRDefault="0025292A" w:rsidP="00EB73CA">
      <w:pPr>
        <w:spacing w:before="120" w:after="120" w:line="240" w:lineRule="auto"/>
        <w:ind w:firstLine="720"/>
        <w:jc w:val="both"/>
        <w:rPr>
          <w:rFonts w:ascii="Times New Roman" w:eastAsia="Times New Roman" w:hAnsi="Times New Roman" w:cs="Times New Roman"/>
          <w:b/>
          <w:sz w:val="28"/>
          <w:szCs w:val="28"/>
        </w:rPr>
      </w:pPr>
      <w:r w:rsidRPr="00C132C0">
        <w:rPr>
          <w:rFonts w:ascii="Times New Roman" w:eastAsia="Times New Roman" w:hAnsi="Times New Roman" w:cs="Times New Roman"/>
          <w:b/>
          <w:sz w:val="28"/>
          <w:szCs w:val="28"/>
        </w:rPr>
        <w:t xml:space="preserve">Điều </w:t>
      </w:r>
      <w:r>
        <w:rPr>
          <w:rFonts w:ascii="Times New Roman" w:eastAsia="Times New Roman" w:hAnsi="Times New Roman" w:cs="Times New Roman"/>
          <w:b/>
          <w:sz w:val="28"/>
          <w:szCs w:val="28"/>
        </w:rPr>
        <w:t>4</w:t>
      </w:r>
      <w:r w:rsidRPr="00C132C0">
        <w:rPr>
          <w:rFonts w:ascii="Times New Roman" w:eastAsia="Times New Roman" w:hAnsi="Times New Roman" w:cs="Times New Roman"/>
          <w:b/>
          <w:sz w:val="28"/>
          <w:szCs w:val="28"/>
        </w:rPr>
        <w:t xml:space="preserve">. Phân cấp cho Sở </w:t>
      </w:r>
      <w:r>
        <w:rPr>
          <w:rFonts w:ascii="Times New Roman" w:eastAsia="Times New Roman" w:hAnsi="Times New Roman" w:cs="Times New Roman"/>
          <w:b/>
          <w:sz w:val="28"/>
          <w:szCs w:val="28"/>
        </w:rPr>
        <w:t>Tài chính</w:t>
      </w:r>
    </w:p>
    <w:p w14:paraId="004FC0B7" w14:textId="77777777" w:rsidR="0025292A" w:rsidRPr="0062481A" w:rsidRDefault="0025292A" w:rsidP="00EB73CA">
      <w:pPr>
        <w:spacing w:before="120" w:after="12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Báo cáo t</w:t>
      </w:r>
      <w:r w:rsidRPr="0062481A">
        <w:rPr>
          <w:rFonts w:ascii="Times New Roman" w:eastAsia="Times New Roman" w:hAnsi="Times New Roman" w:cs="Times New Roman"/>
          <w:bCs/>
          <w:sz w:val="28"/>
          <w:szCs w:val="28"/>
        </w:rPr>
        <w:t xml:space="preserve">ổng hợp </w:t>
      </w:r>
      <w:r>
        <w:rPr>
          <w:rFonts w:ascii="Times New Roman" w:eastAsia="Times New Roman" w:hAnsi="Times New Roman" w:cs="Times New Roman"/>
          <w:bCs/>
          <w:sz w:val="28"/>
          <w:szCs w:val="28"/>
        </w:rPr>
        <w:t>dự</w:t>
      </w:r>
      <w:r w:rsidRPr="0062481A">
        <w:rPr>
          <w:rFonts w:ascii="Times New Roman" w:eastAsia="Times New Roman" w:hAnsi="Times New Roman" w:cs="Times New Roman"/>
          <w:sz w:val="28"/>
          <w:szCs w:val="28"/>
        </w:rPr>
        <w:t xml:space="preserve"> toán kinh phí </w:t>
      </w:r>
      <w:r w:rsidRPr="0062481A">
        <w:rPr>
          <w:rFonts w:ascii="Times New Roman" w:eastAsia="Times New Roman" w:hAnsi="Times New Roman" w:cs="Times New Roman"/>
          <w:bCs/>
          <w:sz w:val="28"/>
          <w:szCs w:val="28"/>
        </w:rPr>
        <w:t>thực hiện chính sách, chế độ ưu đãi người có công với cách mạng, thân nhân của người có công với cách mạng và người trực tiếp tham gia kháng chiến</w:t>
      </w:r>
      <w:r w:rsidRPr="0062481A">
        <w:rPr>
          <w:rFonts w:ascii="Times New Roman" w:hAnsi="Times New Roman" w:cs="Times New Roman"/>
          <w:sz w:val="28"/>
          <w:szCs w:val="28"/>
        </w:rPr>
        <w:t xml:space="preserve"> ở địa phương trong dự toán ngân sách địa phương năm sau, </w:t>
      </w:r>
      <w:r>
        <w:rPr>
          <w:rFonts w:ascii="Times New Roman" w:hAnsi="Times New Roman" w:cs="Times New Roman"/>
          <w:sz w:val="28"/>
          <w:szCs w:val="28"/>
        </w:rPr>
        <w:t>trình</w:t>
      </w:r>
      <w:r w:rsidRPr="0062481A">
        <w:rPr>
          <w:rFonts w:ascii="Times New Roman" w:hAnsi="Times New Roman" w:cs="Times New Roman"/>
          <w:sz w:val="28"/>
          <w:szCs w:val="28"/>
        </w:rPr>
        <w:t xml:space="preserve"> </w:t>
      </w:r>
      <w:r w:rsidRPr="00513810">
        <w:rPr>
          <w:rFonts w:ascii="Times New Roman" w:eastAsia="Times New Roman" w:hAnsi="Times New Roman" w:cs="Times New Roman"/>
          <w:bCs/>
          <w:sz w:val="28"/>
          <w:szCs w:val="28"/>
        </w:rPr>
        <w:t>Ủy ban nhân dân tỉnh</w:t>
      </w:r>
      <w:r w:rsidRPr="0062481A">
        <w:rPr>
          <w:rFonts w:ascii="Times New Roman" w:eastAsia="Times New Roman" w:hAnsi="Times New Roman" w:cs="Times New Roman"/>
          <w:bCs/>
          <w:sz w:val="28"/>
          <w:szCs w:val="28"/>
        </w:rPr>
        <w:t xml:space="preserve"> trước ngày </w:t>
      </w:r>
      <w:r>
        <w:rPr>
          <w:rFonts w:ascii="Times New Roman" w:eastAsia="Times New Roman" w:hAnsi="Times New Roman" w:cs="Times New Roman"/>
          <w:bCs/>
          <w:sz w:val="28"/>
          <w:szCs w:val="28"/>
        </w:rPr>
        <w:t>05</w:t>
      </w:r>
      <w:r w:rsidRPr="0062481A">
        <w:rPr>
          <w:rFonts w:ascii="Times New Roman" w:eastAsia="Times New Roman" w:hAnsi="Times New Roman" w:cs="Times New Roman"/>
          <w:bCs/>
          <w:sz w:val="28"/>
          <w:szCs w:val="28"/>
        </w:rPr>
        <w:t xml:space="preserve"> tháng 7 hằng năm. </w:t>
      </w:r>
    </w:p>
    <w:p w14:paraId="0EA0D458" w14:textId="77777777" w:rsidR="0025292A" w:rsidRPr="00043499" w:rsidRDefault="0025292A" w:rsidP="00EB73CA">
      <w:pPr>
        <w:spacing w:before="120" w:after="120" w:line="240" w:lineRule="auto"/>
        <w:ind w:firstLine="720"/>
        <w:jc w:val="both"/>
        <w:rPr>
          <w:rFonts w:ascii="Times New Roman" w:eastAsia="Times New Roman" w:hAnsi="Times New Roman" w:cs="Times New Roman"/>
          <w:bCs/>
          <w:sz w:val="28"/>
          <w:szCs w:val="28"/>
        </w:rPr>
      </w:pPr>
      <w:r w:rsidRPr="00043499">
        <w:rPr>
          <w:rFonts w:ascii="Times New Roman" w:eastAsia="Times New Roman" w:hAnsi="Times New Roman" w:cs="Times New Roman"/>
          <w:bCs/>
          <w:sz w:val="28"/>
          <w:szCs w:val="28"/>
        </w:rPr>
        <w:t xml:space="preserve">2. Căn cứ nguồn kinh phí được ngân sách </w:t>
      </w:r>
      <w:r>
        <w:rPr>
          <w:rFonts w:ascii="Times New Roman" w:eastAsia="Times New Roman" w:hAnsi="Times New Roman" w:cs="Times New Roman"/>
          <w:bCs/>
          <w:sz w:val="28"/>
          <w:szCs w:val="28"/>
        </w:rPr>
        <w:t>T</w:t>
      </w:r>
      <w:r w:rsidRPr="00043499">
        <w:rPr>
          <w:rFonts w:ascii="Times New Roman" w:eastAsia="Times New Roman" w:hAnsi="Times New Roman" w:cs="Times New Roman"/>
          <w:bCs/>
          <w:sz w:val="28"/>
          <w:szCs w:val="28"/>
        </w:rPr>
        <w:t xml:space="preserve">rung ương </w:t>
      </w:r>
      <w:r>
        <w:rPr>
          <w:rFonts w:ascii="Times New Roman" w:eastAsia="Times New Roman" w:hAnsi="Times New Roman" w:cs="Times New Roman"/>
          <w:bCs/>
          <w:sz w:val="28"/>
          <w:szCs w:val="28"/>
        </w:rPr>
        <w:t xml:space="preserve">bổ sung có mục tiêu </w:t>
      </w:r>
      <w:r w:rsidRPr="00043499">
        <w:rPr>
          <w:rFonts w:ascii="Times New Roman" w:eastAsia="Times New Roman" w:hAnsi="Times New Roman" w:cs="Times New Roman"/>
          <w:bCs/>
          <w:sz w:val="28"/>
          <w:szCs w:val="28"/>
        </w:rPr>
        <w:t>giao hàng năm</w:t>
      </w:r>
      <w:r>
        <w:rPr>
          <w:rFonts w:ascii="Times New Roman" w:eastAsia="Times New Roman" w:hAnsi="Times New Roman" w:cs="Times New Roman"/>
          <w:bCs/>
          <w:sz w:val="28"/>
          <w:szCs w:val="28"/>
        </w:rPr>
        <w:t xml:space="preserve"> và</w:t>
      </w:r>
      <w:r w:rsidRPr="00043499">
        <w:rPr>
          <w:rFonts w:ascii="Times New Roman" w:eastAsia="Times New Roman" w:hAnsi="Times New Roman" w:cs="Times New Roman"/>
          <w:bCs/>
          <w:sz w:val="28"/>
          <w:szCs w:val="28"/>
        </w:rPr>
        <w:t xml:space="preserve"> nhu cầu kinh phí thực hiện chính sách, chế độ ưu đãi của các đối tượng người có công với cách mạng, thân nhân của người có công với cách mạng và người trực tiếp tham gia kháng chiến trên địa bàn tỉnh do Sở </w:t>
      </w:r>
      <w:r>
        <w:rPr>
          <w:rFonts w:ascii="Times New Roman" w:eastAsia="Times New Roman" w:hAnsi="Times New Roman" w:cs="Times New Roman"/>
          <w:bCs/>
          <w:sz w:val="28"/>
          <w:szCs w:val="28"/>
        </w:rPr>
        <w:t>Nội vụ thẩm định</w:t>
      </w:r>
      <w:r w:rsidRPr="00043499">
        <w:rPr>
          <w:rFonts w:ascii="Times New Roman" w:eastAsia="Times New Roman" w:hAnsi="Times New Roman" w:cs="Times New Roman"/>
          <w:bCs/>
          <w:sz w:val="28"/>
          <w:szCs w:val="28"/>
        </w:rPr>
        <w:t xml:space="preserve"> trình Ủy ban nhân dân tỉnh Quyết định phân bổ và giao dự toán thực hiện cho các cơ quan, đơn vị</w:t>
      </w:r>
      <w:r>
        <w:rPr>
          <w:rFonts w:ascii="Times New Roman" w:eastAsia="Times New Roman" w:hAnsi="Times New Roman" w:cs="Times New Roman"/>
          <w:bCs/>
          <w:sz w:val="28"/>
          <w:szCs w:val="28"/>
        </w:rPr>
        <w:t>, địa phương</w:t>
      </w:r>
      <w:r w:rsidRPr="00043499">
        <w:rPr>
          <w:rFonts w:ascii="Times New Roman" w:eastAsia="Times New Roman" w:hAnsi="Times New Roman" w:cs="Times New Roman"/>
          <w:bCs/>
          <w:sz w:val="28"/>
          <w:szCs w:val="28"/>
        </w:rPr>
        <w:t>.</w:t>
      </w:r>
    </w:p>
    <w:p w14:paraId="4AFEFFB9" w14:textId="77777777" w:rsidR="0025292A" w:rsidRPr="0062481A" w:rsidRDefault="0025292A" w:rsidP="00EB73CA">
      <w:pPr>
        <w:spacing w:before="120" w:after="12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62481A">
        <w:rPr>
          <w:rFonts w:ascii="Times New Roman" w:eastAsia="Times New Roman" w:hAnsi="Times New Roman" w:cs="Times New Roman"/>
          <w:bCs/>
          <w:sz w:val="28"/>
          <w:szCs w:val="28"/>
        </w:rPr>
        <w:t xml:space="preserve"> Tổng hợp quyết toán, công khai dự toán, quyết toán kinh phí thực hiện chính sách, chế độ ưu đãi người có công với cách mạng, thân nhân của người có công với cách mạng và người trực tiếp tham gia kháng chiến do ngân sách trung ương đảm bảo trên địa bàn tỉnh theo quy định của Luật Ngân sách nhà nước và các văn bản có liên quan.</w:t>
      </w:r>
    </w:p>
    <w:p w14:paraId="33A5368E" w14:textId="77777777" w:rsidR="0025292A" w:rsidRPr="0021333B" w:rsidRDefault="0025292A" w:rsidP="00EB73CA">
      <w:pPr>
        <w:spacing w:before="120" w:after="120" w:line="240" w:lineRule="auto"/>
        <w:ind w:firstLine="720"/>
        <w:jc w:val="both"/>
        <w:rPr>
          <w:rFonts w:ascii="Times New Roman" w:eastAsia="Times New Roman" w:hAnsi="Times New Roman" w:cs="Times New Roman"/>
          <w:b/>
          <w:sz w:val="28"/>
          <w:szCs w:val="28"/>
        </w:rPr>
      </w:pPr>
      <w:r w:rsidRPr="00C132C0">
        <w:rPr>
          <w:rFonts w:ascii="Times New Roman" w:eastAsia="Times New Roman" w:hAnsi="Times New Roman" w:cs="Times New Roman"/>
          <w:b/>
          <w:sz w:val="28"/>
          <w:szCs w:val="28"/>
        </w:rPr>
        <w:t xml:space="preserve">Điều </w:t>
      </w:r>
      <w:r>
        <w:rPr>
          <w:rFonts w:ascii="Times New Roman" w:eastAsia="Times New Roman" w:hAnsi="Times New Roman" w:cs="Times New Roman"/>
          <w:b/>
          <w:sz w:val="28"/>
          <w:szCs w:val="28"/>
        </w:rPr>
        <w:t>5</w:t>
      </w:r>
      <w:r w:rsidRPr="00C132C0">
        <w:rPr>
          <w:rFonts w:ascii="Times New Roman" w:eastAsia="Times New Roman" w:hAnsi="Times New Roman" w:cs="Times New Roman"/>
          <w:b/>
          <w:sz w:val="28"/>
          <w:szCs w:val="28"/>
        </w:rPr>
        <w:t xml:space="preserve">. Phân cấp cho </w:t>
      </w:r>
      <w:r>
        <w:rPr>
          <w:rFonts w:ascii="Times New Roman" w:eastAsia="Times New Roman" w:hAnsi="Times New Roman" w:cs="Times New Roman"/>
          <w:b/>
          <w:sz w:val="28"/>
          <w:szCs w:val="28"/>
        </w:rPr>
        <w:t>Ủy ban nhân dân cấp xã</w:t>
      </w:r>
    </w:p>
    <w:p w14:paraId="642AA32D" w14:textId="77777777" w:rsidR="0025292A" w:rsidRPr="0062481A" w:rsidRDefault="0025292A" w:rsidP="00EB73C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w:t>
      </w:r>
      <w:r w:rsidRPr="0062481A">
        <w:rPr>
          <w:rFonts w:ascii="Times New Roman" w:eastAsia="Times New Roman" w:hAnsi="Times New Roman" w:cs="Times New Roman"/>
          <w:bCs/>
          <w:sz w:val="28"/>
          <w:szCs w:val="28"/>
        </w:rPr>
        <w:t xml:space="preserve"> </w:t>
      </w:r>
      <w:r w:rsidRPr="0062481A">
        <w:rPr>
          <w:rFonts w:ascii="Times New Roman" w:eastAsia="Times New Roman" w:hAnsi="Times New Roman" w:cs="Times New Roman"/>
          <w:sz w:val="28"/>
          <w:szCs w:val="28"/>
        </w:rPr>
        <w:t xml:space="preserve">Trước ngày 30 tháng 6 hằng năm, </w:t>
      </w:r>
      <w:r>
        <w:rPr>
          <w:rFonts w:ascii="Times New Roman" w:eastAsia="Times New Roman" w:hAnsi="Times New Roman" w:cs="Times New Roman"/>
          <w:sz w:val="28"/>
          <w:szCs w:val="28"/>
        </w:rPr>
        <w:t>xây dựng</w:t>
      </w:r>
      <w:r w:rsidRPr="0062481A">
        <w:rPr>
          <w:rFonts w:ascii="Times New Roman" w:eastAsia="Times New Roman" w:hAnsi="Times New Roman" w:cs="Times New Roman"/>
          <w:sz w:val="28"/>
          <w:szCs w:val="28"/>
        </w:rPr>
        <w:t xml:space="preserve"> toán </w:t>
      </w:r>
      <w:r w:rsidRPr="0062481A">
        <w:rPr>
          <w:rFonts w:ascii="Times New Roman" w:eastAsia="Times New Roman" w:hAnsi="Times New Roman" w:cs="Times New Roman"/>
          <w:iCs/>
          <w:sz w:val="28"/>
          <w:szCs w:val="28"/>
        </w:rPr>
        <w:t xml:space="preserve">kinh phí </w:t>
      </w:r>
      <w:r w:rsidRPr="0062481A">
        <w:rPr>
          <w:rFonts w:ascii="Times New Roman" w:eastAsia="Times New Roman" w:hAnsi="Times New Roman" w:cs="Times New Roman"/>
          <w:bCs/>
          <w:sz w:val="28"/>
          <w:szCs w:val="28"/>
        </w:rPr>
        <w:t>thực hiện chính sách, chế độ ưu đãi người có công với cách mạng, thân nhân của người có công với cách mạng và người trực tiếp tham gia kháng chiến</w:t>
      </w:r>
      <w:r w:rsidRPr="0062481A">
        <w:rPr>
          <w:rFonts w:ascii="Times New Roman" w:eastAsia="Times New Roman" w:hAnsi="Times New Roman" w:cs="Times New Roman"/>
          <w:sz w:val="28"/>
          <w:szCs w:val="28"/>
        </w:rPr>
        <w:t xml:space="preserve"> ở địa phương năm sau</w:t>
      </w:r>
      <w:r w:rsidRPr="00CF0823">
        <w:rPr>
          <w:rFonts w:ascii="Times New Roman" w:eastAsia="Times New Roman" w:hAnsi="Times New Roman" w:cs="Times New Roman"/>
          <w:sz w:val="28"/>
          <w:szCs w:val="28"/>
        </w:rPr>
        <w:t xml:space="preserve"> </w:t>
      </w:r>
      <w:r w:rsidRPr="0062481A">
        <w:rPr>
          <w:rFonts w:ascii="Times New Roman" w:eastAsia="Times New Roman" w:hAnsi="Times New Roman" w:cs="Times New Roman"/>
          <w:sz w:val="28"/>
          <w:szCs w:val="28"/>
        </w:rPr>
        <w:t>gửi Sở Nội vụ</w:t>
      </w:r>
      <w:r>
        <w:rPr>
          <w:rFonts w:ascii="Times New Roman" w:eastAsia="Times New Roman" w:hAnsi="Times New Roman" w:cs="Times New Roman"/>
          <w:sz w:val="28"/>
          <w:szCs w:val="28"/>
        </w:rPr>
        <w:t xml:space="preserve"> tổng hợp chung</w:t>
      </w:r>
      <w:r w:rsidRPr="0062481A">
        <w:rPr>
          <w:rFonts w:ascii="Times New Roman" w:eastAsia="Times New Roman" w:hAnsi="Times New Roman" w:cs="Times New Roman"/>
          <w:sz w:val="28"/>
          <w:szCs w:val="28"/>
        </w:rPr>
        <w:t>.</w:t>
      </w:r>
    </w:p>
    <w:p w14:paraId="52C2DB06" w14:textId="77777777" w:rsidR="0025292A" w:rsidRPr="0062481A" w:rsidRDefault="0025292A" w:rsidP="00EB73C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2</w:t>
      </w:r>
      <w:r w:rsidRPr="003B5825">
        <w:rPr>
          <w:rFonts w:ascii="Times New Roman" w:eastAsia="Times New Roman" w:hAnsi="Times New Roman" w:cs="Times New Roman"/>
          <w:bCs/>
          <w:sz w:val="28"/>
          <w:szCs w:val="28"/>
        </w:rPr>
        <w:t>.</w:t>
      </w:r>
      <w:r w:rsidRPr="003B5825">
        <w:rPr>
          <w:rFonts w:ascii="Times New Roman" w:eastAsia="Times New Roman" w:hAnsi="Times New Roman" w:cs="Times New Roman"/>
          <w:b/>
          <w:sz w:val="28"/>
          <w:szCs w:val="28"/>
        </w:rPr>
        <w:t xml:space="preserve"> </w:t>
      </w:r>
      <w:r w:rsidRPr="003B5825">
        <w:rPr>
          <w:rFonts w:ascii="Times New Roman" w:eastAsia="Times New Roman" w:hAnsi="Times New Roman" w:cs="Times New Roman"/>
          <w:sz w:val="28"/>
          <w:szCs w:val="28"/>
        </w:rPr>
        <w:t xml:space="preserve">Quản lý, sử dụng và quyết toán kinh phí được giao </w:t>
      </w:r>
      <w:r>
        <w:rPr>
          <w:rFonts w:ascii="Times New Roman" w:eastAsia="Times New Roman" w:hAnsi="Times New Roman" w:cs="Times New Roman"/>
          <w:sz w:val="28"/>
          <w:szCs w:val="28"/>
        </w:rPr>
        <w:t xml:space="preserve">thực hiện </w:t>
      </w:r>
      <w:r w:rsidRPr="003B5825">
        <w:rPr>
          <w:rFonts w:ascii="Times New Roman" w:eastAsia="Times New Roman" w:hAnsi="Times New Roman" w:cs="Times New Roman"/>
          <w:bCs/>
          <w:sz w:val="28"/>
          <w:szCs w:val="28"/>
        </w:rPr>
        <w:t>chính sách, chế độ ưu đãi người có công với cách mạng, thân nhân của người có công với cách mạng và người trực tiếp tham gia kháng chiến</w:t>
      </w:r>
      <w:r w:rsidRPr="003B5825">
        <w:rPr>
          <w:rFonts w:ascii="Times New Roman" w:eastAsia="Times New Roman" w:hAnsi="Times New Roman" w:cs="Times New Roman"/>
          <w:sz w:val="28"/>
          <w:szCs w:val="28"/>
        </w:rPr>
        <w:t xml:space="preserve"> theo quy định của Luật Ngân sách nhà nước và quy định pháp luật có liên quan</w:t>
      </w:r>
      <w:r w:rsidRPr="003B5825">
        <w:rPr>
          <w:rFonts w:ascii="Times New Roman" w:hAnsi="Times New Roman" w:cs="Times New Roman"/>
          <w:sz w:val="28"/>
          <w:szCs w:val="28"/>
        </w:rPr>
        <w:t>.</w:t>
      </w:r>
    </w:p>
    <w:p w14:paraId="185961AE" w14:textId="77777777" w:rsidR="0025292A" w:rsidRDefault="0025292A" w:rsidP="00EB73CA">
      <w:pPr>
        <w:spacing w:before="120" w:after="120" w:line="240" w:lineRule="auto"/>
        <w:ind w:firstLine="720"/>
        <w:jc w:val="both"/>
        <w:rPr>
          <w:rFonts w:ascii="Times New Roman" w:eastAsia="Times New Roman" w:hAnsi="Times New Roman" w:cs="Times New Roman"/>
          <w:b/>
          <w:bCs/>
          <w:iCs/>
          <w:sz w:val="28"/>
          <w:szCs w:val="28"/>
        </w:rPr>
      </w:pPr>
      <w:bookmarkStart w:id="7" w:name="_Hlk213683593"/>
      <w:r w:rsidRPr="00C132C0">
        <w:rPr>
          <w:rFonts w:ascii="Times New Roman" w:eastAsia="Times New Roman" w:hAnsi="Times New Roman" w:cs="Times New Roman"/>
          <w:b/>
          <w:bCs/>
          <w:iCs/>
          <w:sz w:val="28"/>
          <w:szCs w:val="28"/>
          <w:lang w:val="vi-VN"/>
        </w:rPr>
        <w:t xml:space="preserve">Điều </w:t>
      </w:r>
      <w:r>
        <w:rPr>
          <w:rFonts w:ascii="Times New Roman" w:eastAsia="Times New Roman" w:hAnsi="Times New Roman" w:cs="Times New Roman"/>
          <w:b/>
          <w:bCs/>
          <w:iCs/>
          <w:sz w:val="28"/>
          <w:szCs w:val="28"/>
        </w:rPr>
        <w:t>6</w:t>
      </w:r>
      <w:r w:rsidRPr="00C132C0">
        <w:rPr>
          <w:rFonts w:ascii="Times New Roman" w:eastAsia="Times New Roman" w:hAnsi="Times New Roman" w:cs="Times New Roman"/>
          <w:b/>
          <w:bCs/>
          <w:iCs/>
          <w:sz w:val="28"/>
          <w:szCs w:val="28"/>
          <w:lang w:val="vi-VN"/>
        </w:rPr>
        <w:t xml:space="preserve">. Tổ chức thực hiện </w:t>
      </w:r>
    </w:p>
    <w:bookmarkEnd w:id="7"/>
    <w:p w14:paraId="38050449" w14:textId="77777777" w:rsidR="0025292A" w:rsidRPr="00256C6A" w:rsidRDefault="0025292A" w:rsidP="00EB73CA">
      <w:pPr>
        <w:shd w:val="clear" w:color="auto" w:fill="FFFFFF"/>
        <w:spacing w:before="120" w:after="120" w:line="240" w:lineRule="auto"/>
        <w:ind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1. </w:t>
      </w:r>
      <w:r w:rsidRPr="00256C6A">
        <w:rPr>
          <w:rFonts w:ascii="Times New Roman" w:eastAsia="Times New Roman" w:hAnsi="Times New Roman" w:cs="Times New Roman"/>
          <w:iCs/>
          <w:sz w:val="28"/>
          <w:szCs w:val="28"/>
        </w:rPr>
        <w:t>Giám đốc các Sở: Nội vụ, Tài chính,</w:t>
      </w:r>
      <w:r w:rsidRPr="00256C6A">
        <w:rPr>
          <w:rFonts w:ascii="Times New Roman" w:eastAsia="Times New Roman" w:hAnsi="Times New Roman" w:cs="Times New Roman"/>
          <w:iCs/>
          <w:sz w:val="28"/>
          <w:szCs w:val="28"/>
          <w:lang w:val="vi-VN"/>
        </w:rPr>
        <w:t xml:space="preserve"> thủ trưởng các cơ quan, đơn vị</w:t>
      </w:r>
      <w:r w:rsidRPr="00256C6A">
        <w:rPr>
          <w:rFonts w:ascii="Times New Roman" w:eastAsia="Times New Roman" w:hAnsi="Times New Roman" w:cs="Times New Roman"/>
          <w:iCs/>
          <w:sz w:val="28"/>
          <w:szCs w:val="28"/>
        </w:rPr>
        <w:t xml:space="preserve"> và</w:t>
      </w:r>
      <w:r w:rsidRPr="00256C6A">
        <w:rPr>
          <w:rFonts w:ascii="Times New Roman" w:eastAsia="Times New Roman" w:hAnsi="Times New Roman" w:cs="Times New Roman"/>
          <w:iCs/>
          <w:sz w:val="28"/>
          <w:szCs w:val="28"/>
          <w:lang w:val="vi-VN"/>
        </w:rPr>
        <w:t xml:space="preserve"> tổ chức, cá nhân có liên quan chịu trách nhiệm </w:t>
      </w:r>
      <w:r w:rsidRPr="00256C6A">
        <w:rPr>
          <w:rFonts w:ascii="Times New Roman" w:eastAsia="Times New Roman" w:hAnsi="Times New Roman" w:cs="Times New Roman"/>
          <w:iCs/>
          <w:sz w:val="28"/>
          <w:szCs w:val="28"/>
        </w:rPr>
        <w:t xml:space="preserve">thực hiện quy định này và chịu trách nhiệm trước pháp luật về </w:t>
      </w:r>
      <w:r w:rsidRPr="00256C6A">
        <w:rPr>
          <w:rFonts w:ascii="Times New Roman" w:eastAsia="Times New Roman" w:hAnsi="Times New Roman" w:cs="Times New Roman"/>
          <w:iCs/>
          <w:sz w:val="28"/>
          <w:szCs w:val="28"/>
          <w:lang w:val="vi-VN"/>
        </w:rPr>
        <w:t>các nội dung thực hiện theo phân cấp quản lý.</w:t>
      </w:r>
    </w:p>
    <w:p w14:paraId="33824793" w14:textId="77777777" w:rsidR="0025292A" w:rsidRPr="00FD36ED" w:rsidRDefault="0025292A" w:rsidP="00EB73CA">
      <w:pPr>
        <w:shd w:val="clear" w:color="auto" w:fill="FFFFFF"/>
        <w:spacing w:before="120" w:after="120" w:line="240" w:lineRule="auto"/>
        <w:ind w:firstLine="720"/>
        <w:jc w:val="both"/>
        <w:rPr>
          <w:rFonts w:ascii="Times New Roman" w:eastAsia="Times New Roman" w:hAnsi="Times New Roman" w:cs="Times New Roman"/>
          <w:iCs/>
          <w:w w:val="95"/>
          <w:sz w:val="28"/>
          <w:szCs w:val="28"/>
        </w:rPr>
      </w:pPr>
      <w:r w:rsidRPr="00FD36ED">
        <w:rPr>
          <w:rFonts w:ascii="Times New Roman" w:eastAsia="Times New Roman" w:hAnsi="Times New Roman" w:cs="Times New Roman"/>
          <w:iCs/>
          <w:w w:val="95"/>
          <w:sz w:val="28"/>
          <w:szCs w:val="28"/>
        </w:rPr>
        <w:t xml:space="preserve">2. </w:t>
      </w:r>
      <w:r w:rsidRPr="00FD36ED">
        <w:rPr>
          <w:rFonts w:ascii="Times New Roman" w:eastAsia="Times New Roman" w:hAnsi="Times New Roman" w:cs="Times New Roman"/>
          <w:iCs/>
          <w:w w:val="95"/>
          <w:sz w:val="28"/>
          <w:szCs w:val="28"/>
          <w:lang w:val="vi-VN"/>
        </w:rPr>
        <w:t xml:space="preserve">Giám đốc Sở Nội vụ có trách nhiệm hướng dẫn, theo dõi, kiểm tra, giám sát việc thực hiện quyết định này và báo cáo với </w:t>
      </w:r>
      <w:r w:rsidRPr="00FD36ED">
        <w:rPr>
          <w:rFonts w:ascii="Times New Roman" w:hAnsi="Times New Roman" w:cs="Times New Roman"/>
          <w:color w:val="000000"/>
          <w:w w:val="95"/>
          <w:sz w:val="28"/>
          <w:szCs w:val="28"/>
        </w:rPr>
        <w:t>Ủy ban nhân dân</w:t>
      </w:r>
      <w:r w:rsidRPr="00FD36ED">
        <w:rPr>
          <w:rFonts w:ascii="Times New Roman" w:eastAsia="Times New Roman" w:hAnsi="Times New Roman" w:cs="Times New Roman"/>
          <w:iCs/>
          <w:w w:val="95"/>
          <w:sz w:val="28"/>
          <w:szCs w:val="28"/>
          <w:lang w:val="vi-VN"/>
        </w:rPr>
        <w:t xml:space="preserve"> tỉnh theo quy định.</w:t>
      </w:r>
    </w:p>
    <w:p w14:paraId="2800B130" w14:textId="77777777" w:rsidR="0025292A" w:rsidRPr="00256C6A" w:rsidRDefault="0025292A" w:rsidP="00EB73C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256C6A">
        <w:rPr>
          <w:rFonts w:ascii="Times New Roman" w:eastAsia="Times New Roman" w:hAnsi="Times New Roman" w:cs="Times New Roman"/>
          <w:sz w:val="28"/>
          <w:szCs w:val="28"/>
        </w:rPr>
        <w:t xml:space="preserve">Trường hợp các văn bản quy phạm pháp luật trích dẫn tại </w:t>
      </w:r>
      <w:r>
        <w:rPr>
          <w:rFonts w:ascii="Times New Roman" w:eastAsia="Times New Roman" w:hAnsi="Times New Roman" w:cs="Times New Roman"/>
          <w:sz w:val="28"/>
          <w:szCs w:val="28"/>
        </w:rPr>
        <w:t>Quyết định</w:t>
      </w:r>
      <w:r w:rsidRPr="00256C6A">
        <w:rPr>
          <w:rFonts w:ascii="Times New Roman" w:eastAsia="Times New Roman" w:hAnsi="Times New Roman" w:cs="Times New Roman"/>
          <w:sz w:val="28"/>
          <w:szCs w:val="28"/>
        </w:rPr>
        <w:t xml:space="preserve"> phân cấp này được sửa đổi, bổ sung hoặc thay thế bằng văn bản quy phạm pháp luật khác thì áp dụng quy định tại văn bản đã được sửa đổi, bổ sung hoặc thay thế.</w:t>
      </w:r>
    </w:p>
    <w:p w14:paraId="3D9A4FA9" w14:textId="77777777" w:rsidR="0025292A" w:rsidRPr="00314699" w:rsidRDefault="0025292A" w:rsidP="00EB73CA">
      <w:pPr>
        <w:shd w:val="clear" w:color="auto" w:fill="FFFFFF"/>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4. </w:t>
      </w:r>
      <w:r w:rsidRPr="00256C6A">
        <w:rPr>
          <w:rFonts w:ascii="Times New Roman" w:eastAsia="Times New Roman" w:hAnsi="Times New Roman" w:cs="Times New Roman"/>
          <w:sz w:val="28"/>
          <w:szCs w:val="28"/>
        </w:rPr>
        <w:t>Trong quá trình triển khai thực hiện nếu có vướng mắc các cơ quan, đơn vị</w:t>
      </w:r>
      <w:r>
        <w:rPr>
          <w:rFonts w:ascii="Times New Roman" w:eastAsia="Times New Roman" w:hAnsi="Times New Roman" w:cs="Times New Roman"/>
          <w:sz w:val="28"/>
          <w:szCs w:val="28"/>
        </w:rPr>
        <w:t>, địa phương</w:t>
      </w:r>
      <w:r w:rsidRPr="00256C6A">
        <w:rPr>
          <w:rFonts w:ascii="Times New Roman" w:eastAsia="Times New Roman" w:hAnsi="Times New Roman" w:cs="Times New Roman"/>
          <w:sz w:val="28"/>
          <w:szCs w:val="28"/>
        </w:rPr>
        <w:t xml:space="preserve"> kịp thời phản ánh về Sở Nội vụ, Sở Tài chính để tổng hợp, báo cáo Ủy ban nhân dân tỉnh xem xét, quyết định.</w:t>
      </w:r>
    </w:p>
    <w:p w14:paraId="63EEDC56" w14:textId="77777777" w:rsidR="0025292A" w:rsidRDefault="0025292A" w:rsidP="00EB73CA">
      <w:pPr>
        <w:shd w:val="clear" w:color="auto" w:fill="FFFFFF"/>
        <w:spacing w:before="120" w:after="120" w:line="240" w:lineRule="auto"/>
        <w:ind w:firstLine="720"/>
        <w:jc w:val="both"/>
        <w:rPr>
          <w:rFonts w:ascii="Times New Roman" w:eastAsia="Times New Roman" w:hAnsi="Times New Roman" w:cs="Times New Roman"/>
          <w:b/>
          <w:bCs/>
          <w:sz w:val="28"/>
          <w:szCs w:val="28"/>
        </w:rPr>
      </w:pPr>
      <w:bookmarkStart w:id="8" w:name="dieu_2"/>
      <w:bookmarkStart w:id="9" w:name="_Hlk213401458"/>
      <w:r w:rsidRPr="00C132C0">
        <w:rPr>
          <w:rFonts w:ascii="Times New Roman" w:eastAsia="Times New Roman" w:hAnsi="Times New Roman" w:cs="Times New Roman"/>
          <w:b/>
          <w:bCs/>
          <w:sz w:val="28"/>
          <w:szCs w:val="28"/>
        </w:rPr>
        <w:t xml:space="preserve">Điều </w:t>
      </w:r>
      <w:r>
        <w:rPr>
          <w:rFonts w:ascii="Times New Roman" w:eastAsia="Times New Roman" w:hAnsi="Times New Roman" w:cs="Times New Roman"/>
          <w:b/>
          <w:bCs/>
          <w:sz w:val="28"/>
          <w:szCs w:val="28"/>
        </w:rPr>
        <w:t>7</w:t>
      </w:r>
      <w:r w:rsidRPr="00C132C0">
        <w:rPr>
          <w:rFonts w:ascii="Times New Roman" w:eastAsia="Times New Roman" w:hAnsi="Times New Roman" w:cs="Times New Roman"/>
          <w:b/>
          <w:bCs/>
          <w:sz w:val="28"/>
          <w:szCs w:val="28"/>
        </w:rPr>
        <w:t xml:space="preserve">. </w:t>
      </w:r>
      <w:bookmarkEnd w:id="8"/>
      <w:r w:rsidRPr="00C132C0">
        <w:rPr>
          <w:rFonts w:ascii="Times New Roman" w:eastAsia="Times New Roman" w:hAnsi="Times New Roman" w:cs="Times New Roman"/>
          <w:b/>
          <w:bCs/>
          <w:sz w:val="28"/>
          <w:szCs w:val="28"/>
        </w:rPr>
        <w:t>Điều khoản thi hành</w:t>
      </w:r>
      <w:bookmarkEnd w:id="9"/>
    </w:p>
    <w:p w14:paraId="5D87B631" w14:textId="77777777" w:rsidR="0025292A" w:rsidRPr="0031481D" w:rsidRDefault="0025292A" w:rsidP="00EB73CA">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1B2E4C">
        <w:rPr>
          <w:rFonts w:ascii="Times New Roman" w:eastAsia="Times New Roman" w:hAnsi="Times New Roman" w:cs="Times New Roman"/>
          <w:sz w:val="28"/>
          <w:szCs w:val="28"/>
        </w:rPr>
        <w:t xml:space="preserve">1. </w:t>
      </w:r>
      <w:r w:rsidRPr="0031481D">
        <w:rPr>
          <w:rFonts w:ascii="Times New Roman" w:eastAsia="Times New Roman" w:hAnsi="Times New Roman" w:cs="Times New Roman"/>
          <w:sz w:val="28"/>
          <w:szCs w:val="28"/>
        </w:rPr>
        <w:t>Quyết định này có hiệu lực kể từ ngày 01 tháng 01 năm 2026.</w:t>
      </w:r>
    </w:p>
    <w:p w14:paraId="3A6565AB" w14:textId="77777777" w:rsidR="0025292A" w:rsidRDefault="0025292A" w:rsidP="00EB73CA">
      <w:pPr>
        <w:shd w:val="clear" w:color="auto" w:fill="FFFFFF"/>
        <w:spacing w:before="120" w:after="120" w:line="24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bCs/>
          <w:spacing w:val="-2"/>
          <w:sz w:val="28"/>
          <w:szCs w:val="28"/>
        </w:rPr>
        <w:t>2</w:t>
      </w:r>
      <w:r w:rsidRPr="00C132C0">
        <w:rPr>
          <w:rFonts w:ascii="Times New Roman" w:eastAsia="Times New Roman" w:hAnsi="Times New Roman" w:cs="Times New Roman"/>
          <w:bCs/>
          <w:spacing w:val="-2"/>
          <w:sz w:val="28"/>
          <w:szCs w:val="28"/>
        </w:rPr>
        <w:t xml:space="preserve">. </w:t>
      </w:r>
      <w:r w:rsidRPr="00C132C0">
        <w:rPr>
          <w:rFonts w:ascii="Times New Roman" w:eastAsia="Times New Roman" w:hAnsi="Times New Roman" w:cs="Times New Roman"/>
          <w:spacing w:val="-2"/>
          <w:sz w:val="28"/>
          <w:szCs w:val="28"/>
        </w:rPr>
        <w:t>Chánh Văn phòng Ủy</w:t>
      </w:r>
      <w:r w:rsidR="001F483A">
        <w:rPr>
          <w:rFonts w:ascii="Times New Roman" w:eastAsia="Times New Roman" w:hAnsi="Times New Roman" w:cs="Times New Roman"/>
          <w:spacing w:val="-2"/>
          <w:sz w:val="28"/>
          <w:szCs w:val="28"/>
        </w:rPr>
        <w:t xml:space="preserve"> ban nhân dân tỉnh; Giám đốc</w:t>
      </w:r>
      <w:r w:rsidRPr="00C132C0">
        <w:rPr>
          <w:rFonts w:ascii="Times New Roman" w:eastAsia="Times New Roman" w:hAnsi="Times New Roman" w:cs="Times New Roman"/>
          <w:spacing w:val="-2"/>
          <w:sz w:val="28"/>
          <w:szCs w:val="28"/>
        </w:rPr>
        <w:t xml:space="preserve"> Sở Nội vụ,</w:t>
      </w:r>
      <w:r w:rsidRPr="00C132C0">
        <w:rPr>
          <w:rFonts w:ascii="Times New Roman" w:eastAsia="Times New Roman" w:hAnsi="Times New Roman" w:cs="Times New Roman"/>
          <w:spacing w:val="-2"/>
          <w:sz w:val="28"/>
          <w:szCs w:val="28"/>
          <w:lang w:val="vi-VN"/>
        </w:rPr>
        <w:t xml:space="preserve"> </w:t>
      </w:r>
      <w:r w:rsidR="001F483A">
        <w:rPr>
          <w:rFonts w:ascii="Times New Roman" w:eastAsia="Times New Roman" w:hAnsi="Times New Roman" w:cs="Times New Roman"/>
          <w:spacing w:val="-2"/>
          <w:sz w:val="28"/>
          <w:szCs w:val="28"/>
        </w:rPr>
        <w:t xml:space="preserve">Sở </w:t>
      </w:r>
      <w:r w:rsidRPr="00C132C0">
        <w:rPr>
          <w:rFonts w:ascii="Times New Roman" w:eastAsia="Times New Roman" w:hAnsi="Times New Roman" w:cs="Times New Roman"/>
          <w:spacing w:val="-2"/>
          <w:sz w:val="28"/>
          <w:szCs w:val="28"/>
        </w:rPr>
        <w:t xml:space="preserve">Tài chính; Kho bạc nhà nước Khu vực </w:t>
      </w:r>
      <w:r>
        <w:rPr>
          <w:rFonts w:ascii="Times New Roman" w:eastAsia="Times New Roman" w:hAnsi="Times New Roman" w:cs="Times New Roman"/>
          <w:spacing w:val="-2"/>
          <w:sz w:val="28"/>
          <w:szCs w:val="28"/>
        </w:rPr>
        <w:t>VIII</w:t>
      </w:r>
      <w:r w:rsidRPr="00C132C0">
        <w:rPr>
          <w:rFonts w:ascii="Times New Roman" w:eastAsia="Times New Roman" w:hAnsi="Times New Roman" w:cs="Times New Roman"/>
          <w:spacing w:val="-2"/>
          <w:sz w:val="28"/>
          <w:szCs w:val="28"/>
        </w:rPr>
        <w:t xml:space="preserve">; Chủ tịch Ủy ban nhân dân các </w:t>
      </w:r>
      <w:r w:rsidRPr="00C132C0">
        <w:rPr>
          <w:rFonts w:ascii="Times New Roman" w:eastAsia="Times New Roman" w:hAnsi="Times New Roman" w:cs="Times New Roman"/>
          <w:spacing w:val="-2"/>
          <w:sz w:val="28"/>
          <w:szCs w:val="28"/>
          <w:lang w:val="vi-VN"/>
        </w:rPr>
        <w:t xml:space="preserve">xã, </w:t>
      </w:r>
      <w:r w:rsidRPr="00C132C0">
        <w:rPr>
          <w:rFonts w:ascii="Times New Roman" w:eastAsia="Times New Roman" w:hAnsi="Times New Roman" w:cs="Times New Roman"/>
          <w:spacing w:val="-2"/>
          <w:sz w:val="28"/>
          <w:szCs w:val="28"/>
        </w:rPr>
        <w:t>phường; Thủ trưởng các cơ quan, đơn vị và cá nhân có liên quan chịu trách nhiệm thi hành Quyết định này./.</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4536"/>
        <w:gridCol w:w="5070"/>
      </w:tblGrid>
      <w:tr w:rsidR="0025292A" w:rsidRPr="00256C6A" w14:paraId="7088B040" w14:textId="77777777" w:rsidTr="001C035B">
        <w:trPr>
          <w:tblCellSpacing w:w="0" w:type="dxa"/>
        </w:trPr>
        <w:tc>
          <w:tcPr>
            <w:tcW w:w="4536" w:type="dxa"/>
            <w:shd w:val="clear" w:color="auto" w:fill="FFFFFF"/>
            <w:tcMar>
              <w:top w:w="0" w:type="dxa"/>
              <w:left w:w="108" w:type="dxa"/>
              <w:bottom w:w="0" w:type="dxa"/>
              <w:right w:w="108" w:type="dxa"/>
            </w:tcMar>
            <w:hideMark/>
          </w:tcPr>
          <w:p w14:paraId="5EFA323A" w14:textId="77777777" w:rsidR="0025292A" w:rsidRPr="00256C6A" w:rsidRDefault="0025292A" w:rsidP="001C035B">
            <w:pPr>
              <w:spacing w:after="0" w:line="240" w:lineRule="auto"/>
              <w:rPr>
                <w:rFonts w:ascii="Times New Roman" w:eastAsia="Times New Roman" w:hAnsi="Times New Roman" w:cs="Times New Roman"/>
                <w:b/>
                <w:i/>
                <w:sz w:val="24"/>
                <w:szCs w:val="24"/>
              </w:rPr>
            </w:pPr>
            <w:r w:rsidRPr="00256C6A">
              <w:rPr>
                <w:rFonts w:ascii="Times New Roman" w:eastAsia="Times New Roman" w:hAnsi="Times New Roman" w:cs="Times New Roman"/>
                <w:b/>
                <w:i/>
                <w:sz w:val="24"/>
                <w:szCs w:val="24"/>
              </w:rPr>
              <w:t xml:space="preserve">Nơi nhận:  </w:t>
            </w:r>
          </w:p>
          <w:p w14:paraId="3F65C47F" w14:textId="77777777" w:rsidR="0025292A" w:rsidRPr="00256C6A" w:rsidRDefault="0025292A" w:rsidP="001C035B">
            <w:pPr>
              <w:spacing w:after="0" w:line="240" w:lineRule="auto"/>
              <w:rPr>
                <w:rFonts w:ascii="Times New Roman" w:eastAsia="Times New Roman" w:hAnsi="Times New Roman" w:cs="Times New Roman"/>
              </w:rPr>
            </w:pPr>
            <w:r w:rsidRPr="00256C6A">
              <w:rPr>
                <w:rFonts w:ascii="Times New Roman" w:eastAsia="Times New Roman" w:hAnsi="Times New Roman" w:cs="Times New Roman"/>
              </w:rPr>
              <w:t xml:space="preserve">- </w:t>
            </w:r>
            <w:r>
              <w:rPr>
                <w:rFonts w:ascii="Times New Roman" w:eastAsia="Times New Roman" w:hAnsi="Times New Roman" w:cs="Times New Roman"/>
              </w:rPr>
              <w:t>Văn phòng Chính phủ</w:t>
            </w:r>
            <w:r w:rsidRPr="00256C6A">
              <w:rPr>
                <w:rFonts w:ascii="Times New Roman" w:eastAsia="Times New Roman" w:hAnsi="Times New Roman" w:cs="Times New Roman"/>
              </w:rPr>
              <w:t>;</w:t>
            </w:r>
          </w:p>
          <w:p w14:paraId="3E30056B" w14:textId="77777777" w:rsidR="0025292A" w:rsidRPr="00256C6A" w:rsidRDefault="0025292A" w:rsidP="001C035B">
            <w:pPr>
              <w:spacing w:after="0" w:line="240" w:lineRule="auto"/>
              <w:rPr>
                <w:rFonts w:ascii="Times New Roman" w:eastAsia="Times New Roman" w:hAnsi="Times New Roman" w:cs="Times New Roman"/>
              </w:rPr>
            </w:pPr>
            <w:r w:rsidRPr="00256C6A">
              <w:rPr>
                <w:rFonts w:ascii="Times New Roman" w:eastAsia="Times New Roman" w:hAnsi="Times New Roman" w:cs="Times New Roman"/>
              </w:rPr>
              <w:t xml:space="preserve">- </w:t>
            </w:r>
            <w:r>
              <w:rPr>
                <w:rFonts w:ascii="Times New Roman" w:eastAsia="Times New Roman" w:hAnsi="Times New Roman" w:cs="Times New Roman"/>
              </w:rPr>
              <w:t>Các Vụ:</w:t>
            </w:r>
            <w:r w:rsidRPr="00256C6A">
              <w:rPr>
                <w:rFonts w:ascii="Times New Roman" w:eastAsia="Times New Roman" w:hAnsi="Times New Roman" w:cs="Times New Roman"/>
              </w:rPr>
              <w:t xml:space="preserve"> </w:t>
            </w:r>
            <w:r>
              <w:rPr>
                <w:rFonts w:ascii="Times New Roman" w:eastAsia="Times New Roman" w:hAnsi="Times New Roman" w:cs="Times New Roman"/>
              </w:rPr>
              <w:t>KH-TC,</w:t>
            </w:r>
            <w:r w:rsidRPr="00256C6A">
              <w:rPr>
                <w:rFonts w:ascii="Times New Roman" w:eastAsia="Times New Roman" w:hAnsi="Times New Roman" w:cs="Times New Roman"/>
              </w:rPr>
              <w:t xml:space="preserve"> Pháp chế</w:t>
            </w:r>
            <w:r>
              <w:rPr>
                <w:rFonts w:ascii="Times New Roman" w:eastAsia="Times New Roman" w:hAnsi="Times New Roman" w:cs="Times New Roman"/>
              </w:rPr>
              <w:t xml:space="preserve"> </w:t>
            </w:r>
            <w:r w:rsidRPr="00256C6A">
              <w:rPr>
                <w:rFonts w:ascii="Times New Roman" w:eastAsia="Times New Roman" w:hAnsi="Times New Roman" w:cs="Times New Roman"/>
              </w:rPr>
              <w:t>- Bộ Nội vụ;</w:t>
            </w:r>
          </w:p>
          <w:p w14:paraId="534CA613" w14:textId="77777777" w:rsidR="0025292A" w:rsidRPr="00256C6A" w:rsidRDefault="0025292A" w:rsidP="001C035B">
            <w:pPr>
              <w:spacing w:after="0" w:line="240" w:lineRule="auto"/>
              <w:rPr>
                <w:rFonts w:ascii="Times New Roman" w:eastAsia="Times New Roman" w:hAnsi="Times New Roman" w:cs="Times New Roman"/>
              </w:rPr>
            </w:pPr>
            <w:r w:rsidRPr="00256C6A">
              <w:rPr>
                <w:rFonts w:ascii="Times New Roman" w:eastAsia="Times New Roman" w:hAnsi="Times New Roman" w:cs="Times New Roman"/>
              </w:rPr>
              <w:t>- Cục K</w:t>
            </w:r>
            <w:r>
              <w:rPr>
                <w:rFonts w:ascii="Times New Roman" w:eastAsia="Times New Roman" w:hAnsi="Times New Roman" w:cs="Times New Roman"/>
              </w:rPr>
              <w:t>TVB</w:t>
            </w:r>
            <w:r w:rsidRPr="00256C6A">
              <w:rPr>
                <w:rFonts w:ascii="Times New Roman" w:eastAsia="Times New Roman" w:hAnsi="Times New Roman" w:cs="Times New Roman"/>
              </w:rPr>
              <w:t>QPPL</w:t>
            </w:r>
            <w:r>
              <w:rPr>
                <w:rFonts w:ascii="Times New Roman" w:eastAsia="Times New Roman" w:hAnsi="Times New Roman" w:cs="Times New Roman"/>
              </w:rPr>
              <w:t>&amp;QLXLVPHC</w:t>
            </w:r>
            <w:r w:rsidRPr="00256C6A">
              <w:rPr>
                <w:rFonts w:ascii="Times New Roman" w:eastAsia="Times New Roman" w:hAnsi="Times New Roman" w:cs="Times New Roman"/>
              </w:rPr>
              <w:t xml:space="preserve"> - Bộ Tư pháp;</w:t>
            </w:r>
          </w:p>
          <w:p w14:paraId="3E8BF654" w14:textId="77777777" w:rsidR="0025292A" w:rsidRPr="00256C6A" w:rsidRDefault="0025292A" w:rsidP="001C035B">
            <w:pPr>
              <w:spacing w:after="0" w:line="240" w:lineRule="auto"/>
              <w:rPr>
                <w:rFonts w:ascii="Times New Roman" w:eastAsia="Times New Roman" w:hAnsi="Times New Roman" w:cs="Times New Roman"/>
              </w:rPr>
            </w:pPr>
            <w:r w:rsidRPr="00256C6A">
              <w:rPr>
                <w:rFonts w:ascii="Times New Roman" w:eastAsia="Times New Roman" w:hAnsi="Times New Roman" w:cs="Times New Roman"/>
              </w:rPr>
              <w:t>- T</w:t>
            </w:r>
            <w:r>
              <w:rPr>
                <w:rFonts w:ascii="Times New Roman" w:eastAsia="Times New Roman" w:hAnsi="Times New Roman" w:cs="Times New Roman"/>
              </w:rPr>
              <w:t>T</w:t>
            </w:r>
            <w:r w:rsidRPr="00256C6A">
              <w:rPr>
                <w:rFonts w:ascii="Times New Roman" w:eastAsia="Times New Roman" w:hAnsi="Times New Roman" w:cs="Times New Roman"/>
              </w:rPr>
              <w:t xml:space="preserve"> Tỉnh uỷ</w:t>
            </w:r>
            <w:r w:rsidR="00913624">
              <w:rPr>
                <w:rFonts w:ascii="Times New Roman" w:eastAsia="Times New Roman" w:hAnsi="Times New Roman" w:cs="Times New Roman"/>
              </w:rPr>
              <w:t>, TT HĐND tỉnh</w:t>
            </w:r>
            <w:r w:rsidRPr="00256C6A">
              <w:rPr>
                <w:rFonts w:ascii="Times New Roman" w:eastAsia="Times New Roman" w:hAnsi="Times New Roman" w:cs="Times New Roman"/>
              </w:rPr>
              <w:t>;</w:t>
            </w:r>
          </w:p>
          <w:p w14:paraId="1A75BCAD" w14:textId="77777777" w:rsidR="0025292A" w:rsidRPr="00256C6A" w:rsidRDefault="0025292A" w:rsidP="001C035B">
            <w:pPr>
              <w:spacing w:after="0" w:line="240" w:lineRule="auto"/>
              <w:rPr>
                <w:rFonts w:ascii="Times New Roman" w:eastAsia="Times New Roman" w:hAnsi="Times New Roman" w:cs="Times New Roman"/>
              </w:rPr>
            </w:pPr>
            <w:r w:rsidRPr="00256C6A">
              <w:rPr>
                <w:rFonts w:ascii="Times New Roman" w:eastAsia="Times New Roman" w:hAnsi="Times New Roman" w:cs="Times New Roman"/>
              </w:rPr>
              <w:t>- C</w:t>
            </w:r>
            <w:r>
              <w:rPr>
                <w:rFonts w:ascii="Times New Roman" w:eastAsia="Times New Roman" w:hAnsi="Times New Roman" w:cs="Times New Roman"/>
              </w:rPr>
              <w:t>T, các PCT</w:t>
            </w:r>
            <w:r w:rsidRPr="00256C6A">
              <w:rPr>
                <w:rFonts w:ascii="Times New Roman" w:eastAsia="Times New Roman" w:hAnsi="Times New Roman" w:cs="Times New Roman"/>
              </w:rPr>
              <w:t xml:space="preserve"> UBND tỉnh;</w:t>
            </w:r>
          </w:p>
          <w:p w14:paraId="31D3E941" w14:textId="77777777" w:rsidR="0025292A" w:rsidRDefault="0025292A" w:rsidP="001C035B">
            <w:pPr>
              <w:spacing w:after="0" w:line="240" w:lineRule="auto"/>
              <w:rPr>
                <w:rFonts w:ascii="Times New Roman" w:eastAsia="Times New Roman" w:hAnsi="Times New Roman" w:cs="Times New Roman"/>
              </w:rPr>
            </w:pPr>
            <w:r>
              <w:rPr>
                <w:rFonts w:ascii="Times New Roman" w:eastAsia="Times New Roman" w:hAnsi="Times New Roman" w:cs="Times New Roman"/>
              </w:rPr>
              <w:t>- UB MTTQVN tỉnh Phú Thọ;</w:t>
            </w:r>
          </w:p>
          <w:p w14:paraId="29A82321" w14:textId="77777777" w:rsidR="0025292A" w:rsidRDefault="0025292A" w:rsidP="001C035B">
            <w:pPr>
              <w:spacing w:after="0" w:line="240" w:lineRule="auto"/>
              <w:rPr>
                <w:rFonts w:ascii="Times New Roman" w:eastAsia="Times New Roman" w:hAnsi="Times New Roman" w:cs="Times New Roman"/>
              </w:rPr>
            </w:pPr>
            <w:r w:rsidRPr="00256C6A">
              <w:rPr>
                <w:rFonts w:ascii="Times New Roman" w:eastAsia="Times New Roman" w:hAnsi="Times New Roman" w:cs="Times New Roman"/>
              </w:rPr>
              <w:t xml:space="preserve">- </w:t>
            </w:r>
            <w:r>
              <w:rPr>
                <w:rFonts w:ascii="Times New Roman" w:eastAsia="Times New Roman" w:hAnsi="Times New Roman" w:cs="Times New Roman"/>
              </w:rPr>
              <w:t xml:space="preserve">Các </w:t>
            </w:r>
            <w:r w:rsidRPr="00256C6A">
              <w:rPr>
                <w:rFonts w:ascii="Times New Roman" w:eastAsia="Times New Roman" w:hAnsi="Times New Roman" w:cs="Times New Roman"/>
              </w:rPr>
              <w:t>VP</w:t>
            </w:r>
            <w:r w:rsidR="00983FD2">
              <w:rPr>
                <w:rFonts w:ascii="Times New Roman" w:eastAsia="Times New Roman" w:hAnsi="Times New Roman" w:cs="Times New Roman"/>
              </w:rPr>
              <w:t>: Tỉnh ủy</w:t>
            </w:r>
            <w:r>
              <w:rPr>
                <w:rFonts w:ascii="Times New Roman" w:eastAsia="Times New Roman" w:hAnsi="Times New Roman" w:cs="Times New Roman"/>
              </w:rPr>
              <w:t>, Đoàn ĐBQH&amp;HĐND tỉnh</w:t>
            </w:r>
            <w:r w:rsidRPr="00256C6A">
              <w:rPr>
                <w:rFonts w:ascii="Times New Roman" w:eastAsia="Times New Roman" w:hAnsi="Times New Roman" w:cs="Times New Roman"/>
              </w:rPr>
              <w:t>;</w:t>
            </w:r>
            <w:r>
              <w:rPr>
                <w:rFonts w:ascii="Times New Roman" w:eastAsia="Times New Roman" w:hAnsi="Times New Roman" w:cs="Times New Roman"/>
              </w:rPr>
              <w:t xml:space="preserve"> </w:t>
            </w:r>
          </w:p>
          <w:p w14:paraId="32586B87" w14:textId="77777777" w:rsidR="00913624" w:rsidRPr="00256C6A" w:rsidRDefault="00913624" w:rsidP="001C035B">
            <w:pPr>
              <w:spacing w:after="0" w:line="240" w:lineRule="auto"/>
              <w:rPr>
                <w:rFonts w:ascii="Times New Roman" w:eastAsia="Times New Roman" w:hAnsi="Times New Roman" w:cs="Times New Roman"/>
              </w:rPr>
            </w:pPr>
            <w:r>
              <w:rPr>
                <w:rFonts w:ascii="Times New Roman" w:eastAsia="Times New Roman" w:hAnsi="Times New Roman" w:cs="Times New Roman"/>
              </w:rPr>
              <w:t>- CVP, các PCVP UBND tỉnh;</w:t>
            </w:r>
          </w:p>
          <w:p w14:paraId="0521D8E9" w14:textId="77777777" w:rsidR="0025292A" w:rsidRDefault="0025292A" w:rsidP="001C035B">
            <w:pPr>
              <w:spacing w:after="0" w:line="240" w:lineRule="auto"/>
              <w:rPr>
                <w:rFonts w:ascii="Times New Roman" w:eastAsia="Times New Roman" w:hAnsi="Times New Roman" w:cs="Times New Roman"/>
              </w:rPr>
            </w:pPr>
            <w:r>
              <w:rPr>
                <w:rFonts w:ascii="Times New Roman" w:eastAsia="Times New Roman" w:hAnsi="Times New Roman" w:cs="Times New Roman"/>
              </w:rPr>
              <w:t>- Các Sở, ban, ngành;</w:t>
            </w:r>
          </w:p>
          <w:p w14:paraId="7E8B2554" w14:textId="77777777" w:rsidR="0025292A" w:rsidRDefault="0074340B" w:rsidP="001C035B">
            <w:pPr>
              <w:spacing w:after="0" w:line="240" w:lineRule="auto"/>
              <w:rPr>
                <w:rFonts w:ascii="Times New Roman" w:eastAsia="Times New Roman" w:hAnsi="Times New Roman" w:cs="Times New Roman"/>
              </w:rPr>
            </w:pPr>
            <w:r>
              <w:rPr>
                <w:rFonts w:ascii="Times New Roman" w:eastAsia="Times New Roman" w:hAnsi="Times New Roman" w:cs="Times New Roman"/>
              </w:rPr>
              <w:t>- UBND</w:t>
            </w:r>
            <w:r w:rsidR="0025292A">
              <w:rPr>
                <w:rFonts w:ascii="Times New Roman" w:eastAsia="Times New Roman" w:hAnsi="Times New Roman" w:cs="Times New Roman"/>
              </w:rPr>
              <w:t xml:space="preserve"> xã</w:t>
            </w:r>
            <w:r>
              <w:rPr>
                <w:rFonts w:ascii="Times New Roman" w:eastAsia="Times New Roman" w:hAnsi="Times New Roman" w:cs="Times New Roman"/>
              </w:rPr>
              <w:t>, phường</w:t>
            </w:r>
            <w:r w:rsidR="0025292A">
              <w:rPr>
                <w:rFonts w:ascii="Times New Roman" w:eastAsia="Times New Roman" w:hAnsi="Times New Roman" w:cs="Times New Roman"/>
              </w:rPr>
              <w:t>;</w:t>
            </w:r>
          </w:p>
          <w:p w14:paraId="3B23FAAE" w14:textId="77777777" w:rsidR="0025292A" w:rsidRDefault="0074340B" w:rsidP="001C035B">
            <w:pPr>
              <w:spacing w:after="0" w:line="240" w:lineRule="auto"/>
              <w:rPr>
                <w:rFonts w:ascii="Times New Roman" w:eastAsia="Times New Roman" w:hAnsi="Times New Roman" w:cs="Times New Roman"/>
              </w:rPr>
            </w:pPr>
            <w:r>
              <w:rPr>
                <w:rFonts w:ascii="Times New Roman" w:eastAsia="Times New Roman" w:hAnsi="Times New Roman" w:cs="Times New Roman"/>
              </w:rPr>
              <w:t>- Trung tâm</w:t>
            </w:r>
            <w:r w:rsidR="0025292A" w:rsidRPr="00256C6A">
              <w:rPr>
                <w:rFonts w:ascii="Times New Roman" w:eastAsia="Times New Roman" w:hAnsi="Times New Roman" w:cs="Times New Roman"/>
              </w:rPr>
              <w:t xml:space="preserve"> </w:t>
            </w:r>
            <w:r w:rsidR="0025292A">
              <w:rPr>
                <w:rFonts w:ascii="Times New Roman" w:eastAsia="Times New Roman" w:hAnsi="Times New Roman" w:cs="Times New Roman"/>
              </w:rPr>
              <w:t>Thông tin - Công báo</w:t>
            </w:r>
            <w:r w:rsidR="0025292A" w:rsidRPr="00256C6A">
              <w:rPr>
                <w:rFonts w:ascii="Times New Roman" w:eastAsia="Times New Roman" w:hAnsi="Times New Roman" w:cs="Times New Roman"/>
              </w:rPr>
              <w:t>;</w:t>
            </w:r>
          </w:p>
          <w:p w14:paraId="6E54C617" w14:textId="77777777" w:rsidR="00031C91" w:rsidRPr="00256C6A" w:rsidRDefault="00031C91" w:rsidP="001C035B">
            <w:pPr>
              <w:spacing w:after="0" w:line="240" w:lineRule="auto"/>
              <w:rPr>
                <w:rFonts w:ascii="Times New Roman" w:eastAsia="Times New Roman" w:hAnsi="Times New Roman" w:cs="Times New Roman"/>
              </w:rPr>
            </w:pPr>
            <w:r>
              <w:rPr>
                <w:rFonts w:ascii="Times New Roman" w:eastAsia="Times New Roman" w:hAnsi="Times New Roman" w:cs="Times New Roman"/>
              </w:rPr>
              <w:t>- CVNCTH;</w:t>
            </w:r>
          </w:p>
          <w:p w14:paraId="45405B3D" w14:textId="77777777" w:rsidR="0025292A" w:rsidRPr="00256C6A" w:rsidRDefault="0025292A" w:rsidP="001C035B">
            <w:pPr>
              <w:spacing w:after="0" w:line="240" w:lineRule="auto"/>
              <w:rPr>
                <w:rFonts w:ascii="Times New Roman" w:eastAsia="Times New Roman" w:hAnsi="Times New Roman" w:cs="Times New Roman"/>
                <w:sz w:val="28"/>
                <w:szCs w:val="28"/>
              </w:rPr>
            </w:pPr>
            <w:r w:rsidRPr="00256C6A">
              <w:rPr>
                <w:rFonts w:ascii="Times New Roman" w:eastAsia="Times New Roman" w:hAnsi="Times New Roman" w:cs="Times New Roman"/>
              </w:rPr>
              <w:t xml:space="preserve">- Lưu: VT, </w:t>
            </w:r>
            <w:r w:rsidR="00031C91">
              <w:rPr>
                <w:rFonts w:ascii="Times New Roman" w:eastAsia="Times New Roman" w:hAnsi="Times New Roman" w:cs="Times New Roman"/>
              </w:rPr>
              <w:t>TH11.</w:t>
            </w:r>
            <w:r w:rsidRPr="00256C6A">
              <w:rPr>
                <w:rFonts w:ascii="Times New Roman" w:eastAsia="Times New Roman" w:hAnsi="Times New Roman" w:cs="Times New Roman"/>
                <w:sz w:val="28"/>
                <w:szCs w:val="28"/>
              </w:rPr>
              <w:t xml:space="preserve"> </w:t>
            </w:r>
          </w:p>
        </w:tc>
        <w:tc>
          <w:tcPr>
            <w:tcW w:w="5070" w:type="dxa"/>
            <w:shd w:val="clear" w:color="auto" w:fill="FFFFFF"/>
            <w:tcMar>
              <w:top w:w="0" w:type="dxa"/>
              <w:left w:w="108" w:type="dxa"/>
              <w:bottom w:w="0" w:type="dxa"/>
              <w:right w:w="108" w:type="dxa"/>
            </w:tcMar>
            <w:hideMark/>
          </w:tcPr>
          <w:p w14:paraId="50F908CD" w14:textId="77777777" w:rsidR="0025292A" w:rsidRDefault="0025292A" w:rsidP="001C035B">
            <w:pPr>
              <w:spacing w:after="0" w:line="240" w:lineRule="auto"/>
              <w:jc w:val="center"/>
              <w:rPr>
                <w:rFonts w:ascii="Times New Roman" w:eastAsia="Times New Roman" w:hAnsi="Times New Roman" w:cs="Times New Roman"/>
                <w:b/>
                <w:bCs/>
                <w:sz w:val="28"/>
                <w:szCs w:val="28"/>
              </w:rPr>
            </w:pPr>
            <w:r w:rsidRPr="00256C6A">
              <w:rPr>
                <w:rFonts w:ascii="Times New Roman" w:eastAsia="Times New Roman" w:hAnsi="Times New Roman" w:cs="Times New Roman"/>
                <w:b/>
                <w:bCs/>
                <w:sz w:val="28"/>
                <w:szCs w:val="28"/>
              </w:rPr>
              <w:t>TM. ỦY BAN NHÂN DÂN</w:t>
            </w:r>
            <w:r w:rsidRPr="00256C6A">
              <w:rPr>
                <w:rFonts w:ascii="Times New Roman" w:eastAsia="Times New Roman" w:hAnsi="Times New Roman" w:cs="Times New Roman"/>
                <w:b/>
                <w:bCs/>
                <w:sz w:val="28"/>
                <w:szCs w:val="28"/>
              </w:rPr>
              <w:br/>
            </w:r>
            <w:r w:rsidR="00644595">
              <w:rPr>
                <w:rFonts w:ascii="Times New Roman" w:eastAsia="Times New Roman" w:hAnsi="Times New Roman" w:cs="Times New Roman"/>
                <w:b/>
                <w:bCs/>
                <w:sz w:val="28"/>
                <w:szCs w:val="28"/>
              </w:rPr>
              <w:t>KT.</w:t>
            </w:r>
            <w:r w:rsidRPr="00256C6A">
              <w:rPr>
                <w:rFonts w:ascii="Times New Roman" w:eastAsia="Times New Roman" w:hAnsi="Times New Roman" w:cs="Times New Roman"/>
                <w:b/>
                <w:bCs/>
                <w:sz w:val="28"/>
                <w:szCs w:val="28"/>
              </w:rPr>
              <w:t>CHỦ TỊCH</w:t>
            </w:r>
          </w:p>
          <w:p w14:paraId="7CD391E9" w14:textId="77777777" w:rsidR="00644595" w:rsidRDefault="00644595" w:rsidP="001C035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PHÓ CHỦ TỊCH</w:t>
            </w:r>
          </w:p>
          <w:p w14:paraId="5B9197FF" w14:textId="77777777" w:rsidR="00644595" w:rsidRDefault="00644595" w:rsidP="001C035B">
            <w:pPr>
              <w:spacing w:after="0" w:line="240" w:lineRule="auto"/>
              <w:jc w:val="center"/>
              <w:rPr>
                <w:rFonts w:ascii="Times New Roman" w:eastAsia="Times New Roman" w:hAnsi="Times New Roman" w:cs="Times New Roman"/>
                <w:b/>
                <w:bCs/>
                <w:sz w:val="28"/>
                <w:szCs w:val="28"/>
              </w:rPr>
            </w:pPr>
          </w:p>
          <w:p w14:paraId="7B80F151" w14:textId="77777777" w:rsidR="00644595" w:rsidRDefault="00644595" w:rsidP="001C035B">
            <w:pPr>
              <w:spacing w:after="0" w:line="240" w:lineRule="auto"/>
              <w:jc w:val="center"/>
              <w:rPr>
                <w:rFonts w:ascii="Times New Roman" w:eastAsia="Times New Roman" w:hAnsi="Times New Roman" w:cs="Times New Roman"/>
                <w:b/>
                <w:bCs/>
                <w:sz w:val="28"/>
                <w:szCs w:val="28"/>
              </w:rPr>
            </w:pPr>
          </w:p>
          <w:p w14:paraId="1CB6AEE8" w14:textId="77777777" w:rsidR="00644595" w:rsidRDefault="00644595" w:rsidP="001C035B">
            <w:pPr>
              <w:spacing w:after="0" w:line="240" w:lineRule="auto"/>
              <w:jc w:val="center"/>
              <w:rPr>
                <w:rFonts w:ascii="Times New Roman" w:eastAsia="Times New Roman" w:hAnsi="Times New Roman" w:cs="Times New Roman"/>
                <w:b/>
                <w:bCs/>
                <w:sz w:val="28"/>
                <w:szCs w:val="28"/>
              </w:rPr>
            </w:pPr>
          </w:p>
          <w:p w14:paraId="2760C523" w14:textId="77777777" w:rsidR="00B32E09" w:rsidRDefault="00B32E09" w:rsidP="001C035B">
            <w:pPr>
              <w:spacing w:after="0" w:line="240" w:lineRule="auto"/>
              <w:jc w:val="center"/>
              <w:rPr>
                <w:rFonts w:ascii="Times New Roman" w:eastAsia="Times New Roman" w:hAnsi="Times New Roman" w:cs="Times New Roman"/>
                <w:b/>
                <w:bCs/>
                <w:sz w:val="28"/>
                <w:szCs w:val="28"/>
              </w:rPr>
            </w:pPr>
          </w:p>
          <w:p w14:paraId="467794CC" w14:textId="77777777" w:rsidR="00644595" w:rsidRDefault="00644595" w:rsidP="001C035B">
            <w:pPr>
              <w:spacing w:after="0" w:line="240" w:lineRule="auto"/>
              <w:jc w:val="center"/>
              <w:rPr>
                <w:rFonts w:ascii="Times New Roman" w:eastAsia="Times New Roman" w:hAnsi="Times New Roman" w:cs="Times New Roman"/>
                <w:b/>
                <w:bCs/>
                <w:sz w:val="28"/>
                <w:szCs w:val="28"/>
              </w:rPr>
            </w:pPr>
          </w:p>
          <w:p w14:paraId="74944214" w14:textId="77777777" w:rsidR="00644595" w:rsidRDefault="00644595" w:rsidP="001C035B">
            <w:pPr>
              <w:spacing w:after="0" w:line="240" w:lineRule="auto"/>
              <w:jc w:val="center"/>
              <w:rPr>
                <w:rFonts w:ascii="Times New Roman" w:eastAsia="Times New Roman" w:hAnsi="Times New Roman" w:cs="Times New Roman"/>
                <w:b/>
                <w:bCs/>
                <w:sz w:val="28"/>
                <w:szCs w:val="28"/>
              </w:rPr>
            </w:pPr>
          </w:p>
          <w:p w14:paraId="76B7EFA6" w14:textId="77777777" w:rsidR="00644595" w:rsidRDefault="00644595" w:rsidP="001C035B">
            <w:pPr>
              <w:spacing w:after="0" w:line="240" w:lineRule="auto"/>
              <w:jc w:val="center"/>
              <w:rPr>
                <w:rFonts w:ascii="Times New Roman" w:eastAsia="Times New Roman" w:hAnsi="Times New Roman" w:cs="Times New Roman"/>
                <w:b/>
                <w:bCs/>
                <w:sz w:val="28"/>
                <w:szCs w:val="28"/>
              </w:rPr>
            </w:pPr>
          </w:p>
          <w:p w14:paraId="0971B336" w14:textId="77777777" w:rsidR="0025292A" w:rsidRPr="00256C6A" w:rsidRDefault="00644595" w:rsidP="001C035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Nguyễn Khắc Hiếu</w:t>
            </w:r>
          </w:p>
          <w:p w14:paraId="69F4D47D" w14:textId="77777777" w:rsidR="0025292A" w:rsidRPr="00256C6A" w:rsidRDefault="0025292A" w:rsidP="001C035B">
            <w:pPr>
              <w:spacing w:after="0" w:line="240" w:lineRule="auto"/>
              <w:jc w:val="center"/>
              <w:rPr>
                <w:rFonts w:ascii="Times New Roman" w:eastAsia="Times New Roman" w:hAnsi="Times New Roman" w:cs="Times New Roman"/>
                <w:sz w:val="28"/>
                <w:szCs w:val="28"/>
              </w:rPr>
            </w:pPr>
            <w:r w:rsidRPr="00256C6A">
              <w:rPr>
                <w:rFonts w:ascii="Times New Roman" w:eastAsia="Times New Roman" w:hAnsi="Times New Roman" w:cs="Times New Roman"/>
                <w:b/>
                <w:bCs/>
                <w:sz w:val="28"/>
                <w:szCs w:val="28"/>
              </w:rPr>
              <w:br/>
            </w:r>
          </w:p>
        </w:tc>
      </w:tr>
    </w:tbl>
    <w:p w14:paraId="46DE7638" w14:textId="77777777" w:rsidR="0025292A" w:rsidRPr="00256C6A" w:rsidRDefault="0025292A" w:rsidP="0025292A">
      <w:pPr>
        <w:shd w:val="clear" w:color="auto" w:fill="FFFFFF"/>
        <w:spacing w:after="0" w:line="234" w:lineRule="atLeast"/>
        <w:jc w:val="center"/>
        <w:rPr>
          <w:rFonts w:ascii="Times New Roman" w:eastAsia="Times New Roman" w:hAnsi="Times New Roman" w:cs="Times New Roman"/>
          <w:b/>
          <w:bCs/>
          <w:sz w:val="28"/>
          <w:szCs w:val="28"/>
        </w:rPr>
      </w:pPr>
    </w:p>
    <w:p w14:paraId="5F6A1CA1" w14:textId="77777777" w:rsidR="00685498" w:rsidRDefault="00685498"/>
    <w:sectPr w:rsidR="00685498" w:rsidSect="00FD7455">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51C03" w14:textId="77777777" w:rsidR="00286B37" w:rsidRDefault="00286B37">
      <w:pPr>
        <w:spacing w:after="0" w:line="240" w:lineRule="auto"/>
      </w:pPr>
      <w:r>
        <w:separator/>
      </w:r>
    </w:p>
  </w:endnote>
  <w:endnote w:type="continuationSeparator" w:id="0">
    <w:p w14:paraId="7BE51B51" w14:textId="77777777" w:rsidR="00286B37" w:rsidRDefault="0028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7E7AA" w14:textId="77777777" w:rsidR="00286B37" w:rsidRDefault="00286B37">
      <w:pPr>
        <w:spacing w:after="0" w:line="240" w:lineRule="auto"/>
      </w:pPr>
      <w:r>
        <w:separator/>
      </w:r>
    </w:p>
  </w:footnote>
  <w:footnote w:type="continuationSeparator" w:id="0">
    <w:p w14:paraId="52382330" w14:textId="77777777" w:rsidR="00286B37" w:rsidRDefault="00286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902922"/>
      <w:docPartObj>
        <w:docPartGallery w:val="Page Numbers (Top of Page)"/>
        <w:docPartUnique/>
      </w:docPartObj>
    </w:sdtPr>
    <w:sdtEndPr>
      <w:rPr>
        <w:rFonts w:ascii="Times New Roman" w:hAnsi="Times New Roman" w:cs="Times New Roman"/>
        <w:noProof/>
        <w:sz w:val="24"/>
        <w:szCs w:val="24"/>
      </w:rPr>
    </w:sdtEndPr>
    <w:sdtContent>
      <w:p w14:paraId="35CC6D10" w14:textId="354FC311" w:rsidR="00FA24A0" w:rsidRPr="00E15707" w:rsidRDefault="00983FD2">
        <w:pPr>
          <w:pStyle w:val="Header"/>
          <w:jc w:val="center"/>
          <w:rPr>
            <w:rFonts w:ascii="Times New Roman" w:hAnsi="Times New Roman" w:cs="Times New Roman"/>
            <w:sz w:val="24"/>
            <w:szCs w:val="24"/>
          </w:rPr>
        </w:pPr>
        <w:r w:rsidRPr="00E15707">
          <w:rPr>
            <w:rFonts w:ascii="Times New Roman" w:hAnsi="Times New Roman" w:cs="Times New Roman"/>
            <w:sz w:val="24"/>
            <w:szCs w:val="24"/>
          </w:rPr>
          <w:fldChar w:fldCharType="begin"/>
        </w:r>
        <w:r w:rsidRPr="00E15707">
          <w:rPr>
            <w:rFonts w:ascii="Times New Roman" w:hAnsi="Times New Roman" w:cs="Times New Roman"/>
            <w:sz w:val="24"/>
            <w:szCs w:val="24"/>
          </w:rPr>
          <w:instrText xml:space="preserve"> PAGE   \* MERGEFORMAT </w:instrText>
        </w:r>
        <w:r w:rsidRPr="00E15707">
          <w:rPr>
            <w:rFonts w:ascii="Times New Roman" w:hAnsi="Times New Roman" w:cs="Times New Roman"/>
            <w:sz w:val="24"/>
            <w:szCs w:val="24"/>
          </w:rPr>
          <w:fldChar w:fldCharType="separate"/>
        </w:r>
        <w:r w:rsidR="000F4034">
          <w:rPr>
            <w:rFonts w:ascii="Times New Roman" w:hAnsi="Times New Roman" w:cs="Times New Roman"/>
            <w:noProof/>
            <w:sz w:val="24"/>
            <w:szCs w:val="24"/>
          </w:rPr>
          <w:t>2</w:t>
        </w:r>
        <w:r w:rsidRPr="00E15707">
          <w:rPr>
            <w:rFonts w:ascii="Times New Roman" w:hAnsi="Times New Roman" w:cs="Times New Roman"/>
            <w:noProof/>
            <w:sz w:val="24"/>
            <w:szCs w:val="24"/>
          </w:rPr>
          <w:fldChar w:fldCharType="end"/>
        </w:r>
      </w:p>
    </w:sdtContent>
  </w:sdt>
  <w:p w14:paraId="7E80BD99" w14:textId="77777777" w:rsidR="00FA24A0" w:rsidRDefault="00FA2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2A"/>
    <w:rsid w:val="00012547"/>
    <w:rsid w:val="00030B50"/>
    <w:rsid w:val="00031C91"/>
    <w:rsid w:val="00034BD4"/>
    <w:rsid w:val="00052118"/>
    <w:rsid w:val="00076498"/>
    <w:rsid w:val="00081D8C"/>
    <w:rsid w:val="000A1CB8"/>
    <w:rsid w:val="000B3CD8"/>
    <w:rsid w:val="000C28E5"/>
    <w:rsid w:val="000F4034"/>
    <w:rsid w:val="00112F83"/>
    <w:rsid w:val="0013612C"/>
    <w:rsid w:val="00167D68"/>
    <w:rsid w:val="00171E71"/>
    <w:rsid w:val="001A2DC9"/>
    <w:rsid w:val="001B4797"/>
    <w:rsid w:val="001B55AE"/>
    <w:rsid w:val="001E0ED6"/>
    <w:rsid w:val="001E4DD9"/>
    <w:rsid w:val="001F1CC7"/>
    <w:rsid w:val="001F483A"/>
    <w:rsid w:val="00206C02"/>
    <w:rsid w:val="00212DB3"/>
    <w:rsid w:val="00251E73"/>
    <w:rsid w:val="0025292A"/>
    <w:rsid w:val="0025680B"/>
    <w:rsid w:val="00286B37"/>
    <w:rsid w:val="002B1EBD"/>
    <w:rsid w:val="002C6D3A"/>
    <w:rsid w:val="00300896"/>
    <w:rsid w:val="00357025"/>
    <w:rsid w:val="003671A5"/>
    <w:rsid w:val="00367FCC"/>
    <w:rsid w:val="00383A90"/>
    <w:rsid w:val="00387B72"/>
    <w:rsid w:val="003910A8"/>
    <w:rsid w:val="003C3161"/>
    <w:rsid w:val="003C3B8F"/>
    <w:rsid w:val="003D5F1E"/>
    <w:rsid w:val="003E58A4"/>
    <w:rsid w:val="003F6A2E"/>
    <w:rsid w:val="0040123B"/>
    <w:rsid w:val="00444998"/>
    <w:rsid w:val="0046078F"/>
    <w:rsid w:val="004815DE"/>
    <w:rsid w:val="00491A5D"/>
    <w:rsid w:val="0049365C"/>
    <w:rsid w:val="004A6EDE"/>
    <w:rsid w:val="004C663D"/>
    <w:rsid w:val="004E3276"/>
    <w:rsid w:val="00561D06"/>
    <w:rsid w:val="0056572D"/>
    <w:rsid w:val="005851A8"/>
    <w:rsid w:val="005E2FE1"/>
    <w:rsid w:val="00614057"/>
    <w:rsid w:val="00644595"/>
    <w:rsid w:val="0065078D"/>
    <w:rsid w:val="00672D36"/>
    <w:rsid w:val="00680FD3"/>
    <w:rsid w:val="00685498"/>
    <w:rsid w:val="006A357A"/>
    <w:rsid w:val="006C3C4B"/>
    <w:rsid w:val="006F2BBB"/>
    <w:rsid w:val="006F4330"/>
    <w:rsid w:val="00732DF7"/>
    <w:rsid w:val="0074340B"/>
    <w:rsid w:val="00753556"/>
    <w:rsid w:val="00787644"/>
    <w:rsid w:val="00795BE4"/>
    <w:rsid w:val="007B296D"/>
    <w:rsid w:val="007B7AA0"/>
    <w:rsid w:val="007E1AFC"/>
    <w:rsid w:val="00816996"/>
    <w:rsid w:val="00822E3A"/>
    <w:rsid w:val="008438C5"/>
    <w:rsid w:val="0087128E"/>
    <w:rsid w:val="00876BEA"/>
    <w:rsid w:val="008B11EE"/>
    <w:rsid w:val="008E264D"/>
    <w:rsid w:val="00913624"/>
    <w:rsid w:val="00915C62"/>
    <w:rsid w:val="00937B37"/>
    <w:rsid w:val="0095390B"/>
    <w:rsid w:val="009630C4"/>
    <w:rsid w:val="00963F5B"/>
    <w:rsid w:val="0097242E"/>
    <w:rsid w:val="00977BB2"/>
    <w:rsid w:val="00983FD2"/>
    <w:rsid w:val="00985FCD"/>
    <w:rsid w:val="009863D0"/>
    <w:rsid w:val="00994942"/>
    <w:rsid w:val="009B61D4"/>
    <w:rsid w:val="009B67F1"/>
    <w:rsid w:val="009C3AED"/>
    <w:rsid w:val="00A27652"/>
    <w:rsid w:val="00A309F2"/>
    <w:rsid w:val="00A35FA7"/>
    <w:rsid w:val="00A3634F"/>
    <w:rsid w:val="00A46940"/>
    <w:rsid w:val="00A56779"/>
    <w:rsid w:val="00A72381"/>
    <w:rsid w:val="00A807E7"/>
    <w:rsid w:val="00A963C8"/>
    <w:rsid w:val="00B32A1A"/>
    <w:rsid w:val="00B32E09"/>
    <w:rsid w:val="00B647FF"/>
    <w:rsid w:val="00BB6A70"/>
    <w:rsid w:val="00C0505C"/>
    <w:rsid w:val="00C1376A"/>
    <w:rsid w:val="00C17916"/>
    <w:rsid w:val="00C35021"/>
    <w:rsid w:val="00C63DBC"/>
    <w:rsid w:val="00C864EB"/>
    <w:rsid w:val="00D05711"/>
    <w:rsid w:val="00D06E0A"/>
    <w:rsid w:val="00D131E1"/>
    <w:rsid w:val="00D64227"/>
    <w:rsid w:val="00D73AD6"/>
    <w:rsid w:val="00DA47F2"/>
    <w:rsid w:val="00DA7270"/>
    <w:rsid w:val="00DB707F"/>
    <w:rsid w:val="00DC02A3"/>
    <w:rsid w:val="00E44E32"/>
    <w:rsid w:val="00E606B6"/>
    <w:rsid w:val="00E654EF"/>
    <w:rsid w:val="00E9379B"/>
    <w:rsid w:val="00EB73CA"/>
    <w:rsid w:val="00EC1A41"/>
    <w:rsid w:val="00EE2C6F"/>
    <w:rsid w:val="00EE2DF6"/>
    <w:rsid w:val="00F00B3C"/>
    <w:rsid w:val="00F43E74"/>
    <w:rsid w:val="00F61515"/>
    <w:rsid w:val="00F6313E"/>
    <w:rsid w:val="00FA24A0"/>
    <w:rsid w:val="00FA7E46"/>
    <w:rsid w:val="00FD7455"/>
    <w:rsid w:val="00FE5ACF"/>
    <w:rsid w:val="00FF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15B8"/>
  <w15:docId w15:val="{B3BE4AE3-ED03-4D7D-9BBC-B909C73D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92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92A"/>
    <w:pPr>
      <w:ind w:left="720"/>
      <w:contextualSpacing/>
    </w:pPr>
  </w:style>
  <w:style w:type="paragraph" w:styleId="Header">
    <w:name w:val="header"/>
    <w:basedOn w:val="Normal"/>
    <w:link w:val="HeaderChar"/>
    <w:uiPriority w:val="99"/>
    <w:unhideWhenUsed/>
    <w:rsid w:val="00252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92A"/>
    <w:rPr>
      <w:rFonts w:asciiTheme="minorHAnsi" w:hAnsiTheme="minorHAnsi"/>
      <w:sz w:val="22"/>
    </w:rPr>
  </w:style>
  <w:style w:type="paragraph" w:styleId="NormalWeb">
    <w:name w:val="Normal (Web)"/>
    <w:basedOn w:val="Normal"/>
    <w:uiPriority w:val="99"/>
    <w:semiHidden/>
    <w:unhideWhenUsed/>
    <w:rsid w:val="002529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2A422-A217-4616-9478-69F7DFB5BD78}"/>
</file>

<file path=customXml/itemProps2.xml><?xml version="1.0" encoding="utf-8"?>
<ds:datastoreItem xmlns:ds="http://schemas.openxmlformats.org/officeDocument/2006/customXml" ds:itemID="{AC10BA99-265E-4E40-9F3C-2979D4584BD2}"/>
</file>

<file path=customXml/itemProps3.xml><?xml version="1.0" encoding="utf-8"?>
<ds:datastoreItem xmlns:ds="http://schemas.openxmlformats.org/officeDocument/2006/customXml" ds:itemID="{1713DBC5-119E-4166-9245-DDC72688F81A}"/>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cp:lastModifiedBy>
  <cp:revision>2</cp:revision>
  <dcterms:created xsi:type="dcterms:W3CDTF">2026-01-05T01:19:00Z</dcterms:created>
  <dcterms:modified xsi:type="dcterms:W3CDTF">2026-01-05T01:19:00Z</dcterms:modified>
</cp:coreProperties>
</file>